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96" w:rsidRDefault="00672696" w:rsidP="00D3266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sz w:val="34"/>
          <w:szCs w:val="34"/>
        </w:rPr>
      </w:pPr>
    </w:p>
    <w:p w:rsidR="00672696" w:rsidRDefault="00672696" w:rsidP="00D3266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sz w:val="34"/>
          <w:szCs w:val="34"/>
        </w:rPr>
      </w:pPr>
    </w:p>
    <w:p w:rsidR="00672696" w:rsidRDefault="00672696" w:rsidP="00D3266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sz w:val="34"/>
          <w:szCs w:val="34"/>
        </w:rPr>
      </w:pPr>
    </w:p>
    <w:p w:rsidR="00672696" w:rsidRDefault="00672696" w:rsidP="00D3266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sz w:val="34"/>
          <w:szCs w:val="34"/>
        </w:rPr>
      </w:pPr>
    </w:p>
    <w:p w:rsidR="00D3266A" w:rsidRPr="00623FBA" w:rsidRDefault="00830817" w:rsidP="00D3266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sz w:val="34"/>
          <w:szCs w:val="34"/>
        </w:rPr>
      </w:pPr>
      <w:r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202DEF6" wp14:editId="5330666C">
            <wp:simplePos x="0" y="0"/>
            <wp:positionH relativeFrom="column">
              <wp:posOffset>2265244</wp:posOffset>
            </wp:positionH>
            <wp:positionV relativeFrom="paragraph">
              <wp:posOffset>-20149</wp:posOffset>
            </wp:positionV>
            <wp:extent cx="1160780" cy="1247140"/>
            <wp:effectExtent l="0" t="0" r="127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7" b="8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817" w:rsidRDefault="00830817" w:rsidP="0042306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30817" w:rsidRDefault="00830817" w:rsidP="0042306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30817" w:rsidRDefault="00830817" w:rsidP="0042306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30817" w:rsidRDefault="00830817" w:rsidP="0042306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23068" w:rsidRPr="00423068" w:rsidRDefault="00423068" w:rsidP="0042306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230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ประกาศองค์การบริหารส่วนตำบล</w:t>
      </w:r>
      <w:r w:rsidRPr="004230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ปาล์มพัฒนา</w:t>
      </w:r>
    </w:p>
    <w:p w:rsidR="00D93522" w:rsidRDefault="00423068" w:rsidP="0042306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2306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 รับสมัครบุคคลเพื่อสรรหาและเลือกสรรเป็นพนักงานจ้าง</w:t>
      </w:r>
    </w:p>
    <w:p w:rsidR="00423068" w:rsidRPr="00423068" w:rsidRDefault="00D93522" w:rsidP="0042306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ตำแหน่งผู้ช่วยเจ้าพนักงานธุรการ</w:t>
      </w:r>
      <w:r w:rsidR="00423068" w:rsidRPr="0042306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:rsidR="00423068" w:rsidRPr="00423068" w:rsidRDefault="00423068" w:rsidP="00423068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423068">
        <w:rPr>
          <w:rFonts w:ascii="TH SarabunPSK" w:eastAsia="Times New Roman" w:hAnsi="TH SarabunPSK" w:cs="TH SarabunPSK"/>
          <w:sz w:val="32"/>
          <w:szCs w:val="32"/>
          <w:cs/>
        </w:rPr>
        <w:t>***************************</w:t>
      </w:r>
    </w:p>
    <w:p w:rsidR="00D3266A" w:rsidRPr="004538CF" w:rsidRDefault="00D3266A" w:rsidP="00D3266A">
      <w:pPr>
        <w:spacing w:after="0" w:line="240" w:lineRule="auto"/>
        <w:jc w:val="both"/>
        <w:rPr>
          <w:rFonts w:ascii="TH SarabunPSK" w:eastAsia="Times New Roman" w:hAnsi="TH SarabunPSK" w:cs="TH SarabunPSK"/>
          <w:i/>
          <w:iCs/>
          <w:sz w:val="16"/>
          <w:szCs w:val="16"/>
        </w:rPr>
      </w:pPr>
      <w:r w:rsidRPr="004538CF">
        <w:rPr>
          <w:rFonts w:ascii="TH SarabunPSK" w:eastAsia="Times New Roman" w:hAnsi="TH SarabunPSK" w:cs="TH SarabunPSK"/>
          <w:i/>
          <w:iCs/>
          <w:sz w:val="20"/>
          <w:szCs w:val="20"/>
          <w:cs/>
        </w:rPr>
        <w:tab/>
      </w:r>
    </w:p>
    <w:p w:rsidR="00423068" w:rsidRPr="00423068" w:rsidRDefault="004538CF" w:rsidP="004538CF">
      <w:pPr>
        <w:pStyle w:val="a3"/>
        <w:ind w:left="720" w:firstLine="720"/>
        <w:jc w:val="thaiDistribute"/>
        <w:rPr>
          <w:rFonts w:ascii="TH SarabunPSK" w:hAnsi="TH SarabunPSK" w:cs="TH SarabunPSK"/>
        </w:rPr>
      </w:pPr>
      <w:r w:rsidRPr="00423068">
        <w:rPr>
          <w:rFonts w:ascii="TH SarabunPSK" w:hAnsi="TH SarabunPSK" w:cs="TH SarabunPSK"/>
          <w:cs/>
        </w:rPr>
        <w:t>ด้วยองค์การบริหารส่วนตำบล</w:t>
      </w:r>
      <w:r w:rsidRPr="00423068">
        <w:rPr>
          <w:rFonts w:ascii="TH SarabunPSK" w:hAnsi="TH SarabunPSK" w:cs="TH SarabunPSK" w:hint="cs"/>
          <w:cs/>
        </w:rPr>
        <w:t>ปาล์มพัฒนา</w:t>
      </w:r>
      <w:r w:rsidR="00423068" w:rsidRPr="00423068">
        <w:rPr>
          <w:rFonts w:ascii="TH SarabunPSK" w:hAnsi="TH SarabunPSK" w:cs="TH SarabunPSK"/>
          <w:cs/>
        </w:rPr>
        <w:t xml:space="preserve">  </w:t>
      </w:r>
      <w:r w:rsidRPr="00423068">
        <w:rPr>
          <w:rFonts w:ascii="TH SarabunPSK" w:hAnsi="TH SarabunPSK" w:cs="TH SarabunPSK"/>
          <w:cs/>
        </w:rPr>
        <w:t>อำเภอ</w:t>
      </w:r>
      <w:proofErr w:type="spellStart"/>
      <w:r w:rsidRPr="00423068">
        <w:rPr>
          <w:rFonts w:ascii="TH SarabunPSK" w:hAnsi="TH SarabunPSK" w:cs="TH SarabunPSK" w:hint="cs"/>
          <w:cs/>
        </w:rPr>
        <w:t>มะนัง</w:t>
      </w:r>
      <w:proofErr w:type="spellEnd"/>
      <w:r w:rsidRPr="00423068">
        <w:rPr>
          <w:rFonts w:ascii="TH SarabunPSK" w:hAnsi="TH SarabunPSK" w:cs="TH SarabunPSK"/>
          <w:cs/>
        </w:rPr>
        <w:t xml:space="preserve">  จังหวัดสตูล  </w:t>
      </w:r>
      <w:r w:rsidR="00423068" w:rsidRPr="00423068">
        <w:rPr>
          <w:rFonts w:ascii="TH SarabunPSK" w:hAnsi="TH SarabunPSK" w:cs="TH SarabunPSK"/>
          <w:cs/>
        </w:rPr>
        <w:t>ประสงค์จะดำเนินการ</w:t>
      </w:r>
    </w:p>
    <w:p w:rsidR="000B38F5" w:rsidRDefault="00423068" w:rsidP="004230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23068">
        <w:rPr>
          <w:rFonts w:ascii="TH SarabunPSK" w:eastAsia="Times New Roman" w:hAnsi="TH SarabunPSK" w:cs="TH SarabunPSK"/>
          <w:sz w:val="32"/>
          <w:szCs w:val="32"/>
          <w:cs/>
        </w:rPr>
        <w:t>สรรหาและเลือกสรรบุคคลทั่วไป เพื่อแต่งตั้งเป็นพนักงานจ้าง</w:t>
      </w:r>
      <w:r w:rsidRPr="004230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230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ฉะนั้น</w:t>
      </w:r>
      <w:r w:rsidR="004538CF" w:rsidRPr="00423068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อาศัยอำนาจตามความในมาตรา ๑๕  และมาตรา ๒๒ ประกอบกับมาตรา ข้อ ๒๕ แห่งพระราชบัญญัติระเบียบบริหารงานบุคคลส่วนท้องถิ่น พ.ศ. ๒๕๔๒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38CF" w:rsidRPr="00423068">
        <w:rPr>
          <w:rFonts w:ascii="TH SarabunPSK" w:hAnsi="TH SarabunPSK" w:cs="TH SarabunPSK"/>
          <w:sz w:val="32"/>
          <w:szCs w:val="32"/>
          <w:cs/>
        </w:rPr>
        <w:t xml:space="preserve"> และประกาศคณะกรรมการพนักงานส่วนตำบลจังหวัดสตูล  เรื่อง  หลักเกณฑ์และเงื่อนไขเกี่ยวกับการบริหารงานบุคคลสำหรับลูกจ้างขององค์การบริหารส่วนตำบล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38CF" w:rsidRPr="00423068">
        <w:rPr>
          <w:rFonts w:ascii="TH SarabunPSK" w:hAnsi="TH SarabunPSK" w:cs="TH SarabunPSK"/>
          <w:sz w:val="32"/>
          <w:szCs w:val="32"/>
          <w:cs/>
        </w:rPr>
        <w:t xml:space="preserve">ลงวันที่   ๓๐  มิถุนายน  ๒๕๔๗  </w:t>
      </w:r>
      <w:r w:rsidRPr="00423068">
        <w:rPr>
          <w:rFonts w:ascii="TH SarabunPSK" w:eastAsia="Times New Roman" w:hAnsi="TH SarabunPSK" w:cs="TH SarabunPSK"/>
          <w:sz w:val="32"/>
          <w:szCs w:val="32"/>
          <w:cs/>
        </w:rPr>
        <w:t xml:space="preserve">และที่แก้ไขเพิ่มเติมถึงปัจจุบัน </w:t>
      </w:r>
      <w:r w:rsidRPr="004230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230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23068">
        <w:rPr>
          <w:rFonts w:ascii="TH SarabunPSK" w:eastAsia="Times New Roman" w:hAnsi="TH SarabunPSK" w:cs="TH SarabunPSK"/>
          <w:sz w:val="32"/>
          <w:szCs w:val="32"/>
          <w:cs/>
        </w:rPr>
        <w:t>จึงประกาศรับสมัคร</w:t>
      </w:r>
      <w:r w:rsidR="004538CF" w:rsidRPr="00423068">
        <w:rPr>
          <w:rFonts w:ascii="TH SarabunPSK" w:hAnsi="TH SarabunPSK" w:cs="TH SarabunPSK"/>
          <w:sz w:val="32"/>
          <w:szCs w:val="32"/>
          <w:cs/>
        </w:rPr>
        <w:t xml:space="preserve">บุคคลเพื่อสรรหาและเลือกสรรเป็นพนักงานจ้างตามภารกิจ </w:t>
      </w:r>
    </w:p>
    <w:p w:rsidR="004538CF" w:rsidRPr="00423068" w:rsidRDefault="004538CF" w:rsidP="004230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23068">
        <w:rPr>
          <w:rFonts w:ascii="TH SarabunPSK" w:hAnsi="TH SarabunPSK" w:cs="TH SarabunPSK"/>
          <w:sz w:val="32"/>
          <w:szCs w:val="32"/>
          <w:cs/>
        </w:rPr>
        <w:t>ดังรายละเอียดต่อไปนี้</w:t>
      </w:r>
    </w:p>
    <w:p w:rsidR="004538CF" w:rsidRPr="003A5E27" w:rsidRDefault="004538CF" w:rsidP="004538CF">
      <w:pPr>
        <w:pStyle w:val="a3"/>
        <w:spacing w:before="120"/>
        <w:jc w:val="thaiDistribute"/>
        <w:rPr>
          <w:rFonts w:ascii="TH SarabunPSK" w:hAnsi="TH SarabunPSK" w:cs="TH SarabunPSK"/>
        </w:rPr>
      </w:pPr>
      <w:r w:rsidRPr="003A5E27">
        <w:rPr>
          <w:rFonts w:ascii="TH SarabunPSK" w:hAnsi="TH SarabunPSK" w:cs="TH SarabunPSK"/>
          <w:cs/>
        </w:rPr>
        <w:t xml:space="preserve">๑.  </w:t>
      </w:r>
      <w:r w:rsidRPr="003A5E27">
        <w:rPr>
          <w:rFonts w:ascii="TH SarabunPSK" w:hAnsi="TH SarabunPSK" w:cs="TH SarabunPSK"/>
          <w:u w:val="single"/>
          <w:cs/>
        </w:rPr>
        <w:t>ตำแหน่งที่รับสมัคร</w:t>
      </w:r>
    </w:p>
    <w:p w:rsidR="00423068" w:rsidRDefault="004538CF" w:rsidP="00423068">
      <w:pPr>
        <w:pStyle w:val="a3"/>
        <w:ind w:left="360"/>
        <w:jc w:val="thaiDistribute"/>
        <w:rPr>
          <w:rFonts w:ascii="TH SarabunPSK" w:hAnsi="TH SarabunPSK" w:cs="TH SarabunPSK"/>
        </w:rPr>
      </w:pPr>
      <w:r w:rsidRPr="003A5E27">
        <w:rPr>
          <w:rFonts w:ascii="TH SarabunPSK" w:hAnsi="TH SarabunPSK" w:cs="TH SarabunPSK"/>
          <w:cs/>
        </w:rPr>
        <w:tab/>
      </w:r>
      <w:r w:rsidR="00423068" w:rsidRPr="00423068">
        <w:rPr>
          <w:rFonts w:ascii="TH SarabunPSK" w:hAnsi="TH SarabunPSK" w:cs="TH SarabunPSK"/>
        </w:rPr>
        <w:t xml:space="preserve">   </w:t>
      </w:r>
      <w:r w:rsidR="00423068" w:rsidRPr="00423068">
        <w:rPr>
          <w:rFonts w:ascii="TH SarabunPSK" w:hAnsi="TH SarabunPSK" w:cs="TH SarabunPSK"/>
          <w:cs/>
        </w:rPr>
        <w:t>พนักงานจ้างตามภารกิจ</w:t>
      </w:r>
      <w:r w:rsidR="00423068">
        <w:rPr>
          <w:rFonts w:ascii="TH SarabunPSK" w:hAnsi="TH SarabunPSK" w:cs="TH SarabunPSK"/>
        </w:rPr>
        <w:t xml:space="preserve">   </w:t>
      </w:r>
    </w:p>
    <w:p w:rsidR="00423068" w:rsidRDefault="00423068" w:rsidP="00423068">
      <w:pPr>
        <w:pStyle w:val="a3"/>
        <w:ind w:left="360"/>
        <w:jc w:val="thaiDistribute"/>
        <w:rPr>
          <w:rFonts w:ascii="TH SarabunPSK" w:hAnsi="TH SarabunPSK" w:cs="TH SarabunPSK"/>
        </w:rPr>
      </w:pPr>
      <w:r w:rsidRPr="00423068">
        <w:rPr>
          <w:rFonts w:ascii="TH SarabunPSK" w:hAnsi="TH SarabunPSK" w:cs="TH SarabunPSK"/>
          <w:cs/>
        </w:rPr>
        <w:tab/>
        <w:t xml:space="preserve">   </w:t>
      </w:r>
      <w:r w:rsidR="00E57F59">
        <w:rPr>
          <w:rFonts w:ascii="TH SarabunPSK" w:hAnsi="TH SarabunPSK" w:cs="TH SarabunPSK" w:hint="cs"/>
          <w:cs/>
        </w:rPr>
        <w:tab/>
        <w:t>๑.   ตำแหน่ง</w:t>
      </w:r>
      <w:r w:rsidRPr="00423068">
        <w:rPr>
          <w:rFonts w:ascii="TH SarabunPSK" w:hAnsi="TH SarabunPSK" w:cs="TH SarabunPSK" w:hint="cs"/>
          <w:cs/>
        </w:rPr>
        <w:t>ผู้ช่วยเจ้าพนักงานธุรการ</w:t>
      </w:r>
      <w:r w:rsidR="005B6164">
        <w:rPr>
          <w:rFonts w:ascii="TH SarabunPSK" w:hAnsi="TH SarabunPSK" w:cs="TH SarabunPSK" w:hint="cs"/>
          <w:cs/>
        </w:rPr>
        <w:t xml:space="preserve"> </w:t>
      </w:r>
      <w:r w:rsidR="00C96381">
        <w:rPr>
          <w:rFonts w:ascii="TH SarabunPSK" w:hAnsi="TH SarabunPSK" w:cs="TH SarabunPSK" w:hint="cs"/>
          <w:cs/>
        </w:rPr>
        <w:t>(ประเภทผู้มีคุณวุฒิ)</w:t>
      </w:r>
      <w:r w:rsidRPr="00423068">
        <w:rPr>
          <w:rFonts w:ascii="TH SarabunPSK" w:hAnsi="TH SarabunPSK" w:cs="TH SarabunPSK"/>
          <w:cs/>
        </w:rPr>
        <w:tab/>
        <w:t xml:space="preserve"> จำนวน    ๑     อัตรา</w:t>
      </w:r>
    </w:p>
    <w:p w:rsidR="00E57F59" w:rsidRPr="00E57F59" w:rsidRDefault="00E57F59" w:rsidP="00423068">
      <w:pPr>
        <w:pStyle w:val="a3"/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p w:rsidR="00A46D15" w:rsidRPr="00A46D15" w:rsidRDefault="00E57F59" w:rsidP="00423068">
      <w:pPr>
        <w:pStyle w:val="a3"/>
        <w:ind w:left="36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:rsidR="00142513" w:rsidRPr="00142513" w:rsidRDefault="00142513" w:rsidP="00A46D15">
      <w:pPr>
        <w:tabs>
          <w:tab w:val="left" w:pos="1800"/>
          <w:tab w:val="left" w:pos="21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 w:rsidRPr="00142513">
        <w:rPr>
          <w:rFonts w:ascii="TH SarabunPSK" w:eastAsia="Times New Roman" w:hAnsi="TH SarabunPSK" w:cs="TH SarabunPSK"/>
          <w:sz w:val="32"/>
          <w:szCs w:val="32"/>
        </w:rPr>
        <w:t xml:space="preserve">.    </w:t>
      </w:r>
      <w:r w:rsidRPr="00142513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คุณสมบัติของผู้มีสิทธิสมัครสอบคัดเลือก</w:t>
      </w:r>
    </w:p>
    <w:p w:rsidR="00142513" w:rsidRPr="00142513" w:rsidRDefault="00142513" w:rsidP="0014251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20B9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20B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๒.๑ 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คุณสมบัติทั่วไป  ตามประกาศ ก.</w:t>
      </w:r>
      <w:proofErr w:type="spellStart"/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อบต</w:t>
      </w:r>
      <w:proofErr w:type="spellEnd"/>
      <w:r w:rsidRPr="00142513">
        <w:rPr>
          <w:rFonts w:ascii="TH SarabunPSK" w:eastAsia="Times New Roman" w:hAnsi="TH SarabunPSK" w:cs="TH SarabunPSK"/>
          <w:sz w:val="32"/>
          <w:szCs w:val="32"/>
          <w:cs/>
        </w:rPr>
        <w:t>. จังหวัดสตูล  กำหนดให้ผู้ซึ่งจะได้รับการจ้างเป็น   พนักงานจ้าง ต้องมีคุณสมบัติและไม่มีลักษณะต้องห้าม ดังนี้</w:t>
      </w:r>
    </w:p>
    <w:p w:rsidR="00142513" w:rsidRPr="00142513" w:rsidRDefault="00142513" w:rsidP="00142513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</w:rPr>
        <w:t>(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๑</w:t>
      </w:r>
      <w:r w:rsidRPr="00142513">
        <w:rPr>
          <w:rFonts w:ascii="TH SarabunPSK" w:eastAsia="Times New Roman" w:hAnsi="TH SarabunPSK" w:cs="TH SarabunPSK"/>
          <w:sz w:val="32"/>
          <w:szCs w:val="32"/>
        </w:rPr>
        <w:t>)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 xml:space="preserve">  มีสัญชาติไทย</w:t>
      </w:r>
    </w:p>
    <w:p w:rsidR="00142513" w:rsidRPr="00142513" w:rsidRDefault="00142513" w:rsidP="0014251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  <w:t>(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 w:rsidRPr="00142513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 xml:space="preserve"> มีอายุไม่ต่ำกว่าสิบแปดปีและไม่เกินหกสิบปี</w:t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  <w:t>(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๓</w:t>
      </w:r>
      <w:proofErr w:type="gramStart"/>
      <w:r w:rsidRPr="00142513">
        <w:rPr>
          <w:rFonts w:ascii="TH SarabunPSK" w:eastAsia="Times New Roman" w:hAnsi="TH SarabunPSK" w:cs="TH SarabunPSK"/>
          <w:sz w:val="32"/>
          <w:szCs w:val="32"/>
        </w:rPr>
        <w:t>)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 xml:space="preserve">  ไม่เป็นบุคคลล้มละลาย</w:t>
      </w:r>
      <w:proofErr w:type="gramEnd"/>
    </w:p>
    <w:p w:rsidR="00142513" w:rsidRPr="00142513" w:rsidRDefault="00142513" w:rsidP="00142513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(๔)  ไม่เป็นผู้มีกายทุพพลภาพจนไม่สามารถปฏิบัติหน้าที่ได้ ไร้ความสามารถหรือจิตฟั่นเฟือน</w:t>
      </w:r>
      <w:r w:rsidRPr="001425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 xml:space="preserve">ไม่สมประกอบ หรือเป็นโรคตามที่กำหนดไว้ในประกาศกำหนดโรคที่เป็นลักษณะต้องห้ามเบื้องต้น </w:t>
      </w:r>
      <w:r w:rsidRPr="001425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สำหรับพนักงานส่วนตำบล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142513" w:rsidRPr="00142513" w:rsidRDefault="00142513" w:rsidP="00142513">
      <w:pPr>
        <w:spacing w:after="0" w:line="240" w:lineRule="auto"/>
        <w:ind w:right="-717"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(๕)  ไม่เป็นผู้ดำรงตำแหน่งทางการเมือง กรรมการพรรคการเมือง หรือเจ้าหน้าที่ในพรรคการเมือง</w:t>
      </w:r>
    </w:p>
    <w:p w:rsidR="00142513" w:rsidRPr="00142513" w:rsidRDefault="00142513" w:rsidP="00142513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(๖)   ไม่เป็นผู้ดำรงตำแหน่งผู้บริหารท้องถิ่น   คณะผู้บริหารท้องถิ่น   สมาชิกสภาท้องถิ่น</w:t>
      </w:r>
    </w:p>
    <w:p w:rsidR="00142513" w:rsidRDefault="00142513" w:rsidP="00142513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(๗)   ไม่เป็นผู้เคยต้องรับโทษจำคุกโดยคำพิพากษาถึงที่สุดให้จำคุกเพราะกระทำความผิดทางอาญา เว้นแต่เป็นโทษสำหรับความผิดที่ได้กระทำโดยประมาทหรือความผิดลหุโทษ</w:t>
      </w:r>
    </w:p>
    <w:p w:rsidR="00830817" w:rsidRDefault="00830817" w:rsidP="00142513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30817" w:rsidRDefault="003D2D9C" w:rsidP="00142513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          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proofErr w:type="gramEnd"/>
      <w:r>
        <w:rPr>
          <w:rFonts w:ascii="TH SarabunPSK" w:eastAsia="Times New Roman" w:hAnsi="TH SarabunPSK" w:cs="TH SarabunPSK" w:hint="cs"/>
          <w:sz w:val="32"/>
          <w:szCs w:val="32"/>
          <w:cs/>
        </w:rPr>
        <w:t>๘)  ไม่เป็นผู้.........</w:t>
      </w:r>
    </w:p>
    <w:p w:rsidR="00830817" w:rsidRDefault="00830817" w:rsidP="00142513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D93522" w:rsidRDefault="00D93522" w:rsidP="00830817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830817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830817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830817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830817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830817" w:rsidRDefault="00830817" w:rsidP="00830817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๒-</w:t>
      </w:r>
    </w:p>
    <w:p w:rsidR="00830817" w:rsidRPr="00142513" w:rsidRDefault="00830817" w:rsidP="00142513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42513" w:rsidRPr="00142513" w:rsidRDefault="00142513" w:rsidP="00142513">
      <w:pPr>
        <w:spacing w:after="0" w:line="240" w:lineRule="auto"/>
        <w:ind w:right="-177"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(๘)   ไม่เป็นผู้เคยถูกลงโทษให้ออก ปลดออก หรือไล่ออกจากราชการ รัฐวิสาหกิจหรือหน่วยงานอื่นๆ  ของรัฐ</w:t>
      </w:r>
    </w:p>
    <w:p w:rsidR="00D3266A" w:rsidRDefault="00142513" w:rsidP="00830817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  <w:cs/>
        </w:rPr>
        <w:t xml:space="preserve">(๙) </w:t>
      </w:r>
      <w:r w:rsidRPr="001425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 xml:space="preserve">ไม่เป็นข้าราชการหรือลูกจ้างของส่วนราชการ </w:t>
      </w:r>
      <w:r w:rsidRPr="001425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พนักงานหรือลูกจ้างของหน่วยงานอื่นของ    รัฐวิสาหกิจ  หรือพนักงานหรือลูกจ้างของราชการส่วนท้องถิ่น</w:t>
      </w:r>
      <w:r w:rsidR="00D3266A" w:rsidRPr="00E57F59">
        <w:rPr>
          <w:rFonts w:ascii="TH SarabunPSK" w:eastAsia="Times New Roman" w:hAnsi="TH SarabunPSK" w:cs="TH SarabunPSK"/>
          <w:sz w:val="32"/>
          <w:szCs w:val="32"/>
        </w:rPr>
        <w:t xml:space="preserve">     </w:t>
      </w:r>
    </w:p>
    <w:p w:rsidR="00D3266A" w:rsidRDefault="00D3266A" w:rsidP="00D3266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57F59">
        <w:rPr>
          <w:rFonts w:ascii="TH SarabunPSK" w:eastAsia="Calibri" w:hAnsi="TH SarabunPSK" w:cs="TH SarabunPSK"/>
          <w:sz w:val="32"/>
          <w:szCs w:val="32"/>
          <w:u w:val="single"/>
          <w:cs/>
        </w:rPr>
        <w:t>หมายเหตุ</w:t>
      </w:r>
      <w:r w:rsidRPr="00E57F59">
        <w:rPr>
          <w:rFonts w:ascii="TH SarabunPSK" w:eastAsia="Calibri" w:hAnsi="TH SarabunPSK" w:cs="TH SarabunPSK"/>
          <w:sz w:val="32"/>
          <w:szCs w:val="32"/>
          <w:cs/>
        </w:rPr>
        <w:t xml:space="preserve">  ผู้ที่ผ่านการสรรหาและการเลือกสรรในวันที่ทำสัญญาจ้าง จะต้องไม่เป็นผู้ดำรงตำแหน่งทางการเมือง กรรมการพรรคการเมือง เจ้าหน้าที่ในพรรคการเมือง ผู้บริหารท้องถิ่น คณะผู้บริหารท้องถิ่น สมาชิสภาท้องถิ่น ข้าราชการหรือลูกจ้างส่วนราชการ พนักงานหรือลูกจ้างของหน่วยงานอื่นของรัฐ รัฐวิสาหกิจ หรือพนักงานหรือลูกจ้างของราชการส่วนท้องถิ่น และต้องนำใบรับรองแพทย์ ซึ่งออกให้ไม่เกิน </w:t>
      </w:r>
      <w:r w:rsidR="00D93522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Pr="00E57F59">
        <w:rPr>
          <w:rFonts w:ascii="TH SarabunPSK" w:eastAsia="Calibri" w:hAnsi="TH SarabunPSK" w:cs="TH SarabunPSK"/>
          <w:sz w:val="32"/>
          <w:szCs w:val="32"/>
          <w:cs/>
        </w:rPr>
        <w:t xml:space="preserve"> เดือน และแสดงว่าไม่เป็นโรคต้องห้ามตามประกาศกำหนดโรคที่เป็นลักษณะต้องห้ามสำหรับพนักงานส่วนตำบล มายื่นด้วย</w:t>
      </w:r>
    </w:p>
    <w:p w:rsidR="006C20AB" w:rsidRPr="006C20AB" w:rsidRDefault="006C20AB" w:rsidP="006C20AB">
      <w:pPr>
        <w:tabs>
          <w:tab w:val="left" w:pos="360"/>
          <w:tab w:val="left" w:pos="108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6C20AB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๒.๒</w:t>
      </w:r>
      <w:r w:rsidRPr="006C20AB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.   </w:t>
      </w:r>
      <w:r w:rsidRPr="006C20AB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คุณสมบัติเฉพาะสำหรับตำแหน่ง</w:t>
      </w:r>
      <w:r w:rsidRPr="006C20AB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   </w:t>
      </w:r>
    </w:p>
    <w:p w:rsidR="00D84EA6" w:rsidRPr="0070656C" w:rsidRDefault="006C20AB" w:rsidP="0070656C">
      <w:pPr>
        <w:tabs>
          <w:tab w:val="left" w:pos="36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C20AB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</w:t>
      </w:r>
      <w:r w:rsidRPr="00D84E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0656C">
        <w:rPr>
          <w:rFonts w:ascii="TH SarabunPSK" w:eastAsia="Times New Roman" w:hAnsi="TH SarabunPSK" w:cs="TH SarabunPSK"/>
          <w:sz w:val="32"/>
          <w:szCs w:val="32"/>
          <w:cs/>
        </w:rPr>
        <w:t xml:space="preserve">(๑)  พนักงานจ้างตามภารกิจ  ตำแหน่ง  ผู้ช่วยเจ้าพนักงานธุรการ </w:t>
      </w:r>
      <w:r w:rsidR="00C47B0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(ประเภทผู้มีคุณวุฒิ)    </w:t>
      </w:r>
      <w:r w:rsidRPr="0070656C">
        <w:rPr>
          <w:rFonts w:ascii="TH SarabunPSK" w:eastAsia="Times New Roman" w:hAnsi="TH SarabunPSK" w:cs="TH SarabunPSK"/>
          <w:sz w:val="32"/>
          <w:szCs w:val="32"/>
          <w:cs/>
        </w:rPr>
        <w:t>สังกัดสำนัก</w:t>
      </w:r>
      <w:r w:rsidR="0070656C" w:rsidRPr="0070656C">
        <w:rPr>
          <w:rFonts w:ascii="TH SarabunPSK" w:eastAsia="Times New Roman" w:hAnsi="TH SarabunPSK" w:cs="TH SarabunPSK" w:hint="cs"/>
          <w:sz w:val="32"/>
          <w:szCs w:val="32"/>
          <w:cs/>
        </w:rPr>
        <w:t>งาน</w:t>
      </w:r>
      <w:r w:rsidRPr="0070656C">
        <w:rPr>
          <w:rFonts w:ascii="TH SarabunPSK" w:eastAsia="Times New Roman" w:hAnsi="TH SarabunPSK" w:cs="TH SarabunPSK"/>
          <w:sz w:val="32"/>
          <w:szCs w:val="32"/>
          <w:cs/>
        </w:rPr>
        <w:t>ปลัด</w:t>
      </w:r>
      <w:r w:rsidR="0070656C" w:rsidRPr="0070656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84EA6" w:rsidRPr="0070656C">
        <w:rPr>
          <w:rFonts w:ascii="TH SarabunPSK" w:eastAsia="Cordia New" w:hAnsi="TH SarabunPSK" w:cs="TH SarabunPSK"/>
          <w:sz w:val="32"/>
          <w:szCs w:val="32"/>
          <w:cs/>
        </w:rPr>
        <w:t>จะต้องเป็นผู้มี</w:t>
      </w:r>
      <w:r w:rsidR="00D84EA6" w:rsidRPr="00D84EA6">
        <w:rPr>
          <w:rFonts w:ascii="TH SarabunPSK" w:eastAsia="Cordia New" w:hAnsi="TH SarabunPSK" w:cs="TH SarabunPSK"/>
          <w:sz w:val="32"/>
          <w:szCs w:val="32"/>
          <w:cs/>
        </w:rPr>
        <w:t>คุณสมบัติเฉพาะสำหรับตำแหน่งนั้น ตามที่</w:t>
      </w:r>
      <w:r w:rsidR="0070656C" w:rsidRPr="0070656C">
        <w:rPr>
          <w:rFonts w:ascii="TH SarabunPSK" w:eastAsia="Cordia New" w:hAnsi="TH SarabunPSK" w:cs="TH SarabunPSK" w:hint="cs"/>
          <w:sz w:val="32"/>
          <w:szCs w:val="32"/>
          <w:cs/>
        </w:rPr>
        <w:t>คณะกรรมการพนักงานส่วนตำบลจังหวัดสตูล (ก.</w:t>
      </w:r>
      <w:proofErr w:type="spellStart"/>
      <w:r w:rsidR="0070656C" w:rsidRPr="0070656C">
        <w:rPr>
          <w:rFonts w:ascii="TH SarabunPSK" w:eastAsia="Cordia New" w:hAnsi="TH SarabunPSK" w:cs="TH SarabunPSK" w:hint="cs"/>
          <w:sz w:val="32"/>
          <w:szCs w:val="32"/>
          <w:cs/>
        </w:rPr>
        <w:t>อบต</w:t>
      </w:r>
      <w:proofErr w:type="spellEnd"/>
      <w:r w:rsidR="0070656C" w:rsidRPr="0070656C">
        <w:rPr>
          <w:rFonts w:ascii="TH SarabunPSK" w:eastAsia="Cordia New" w:hAnsi="TH SarabunPSK" w:cs="TH SarabunPSK" w:hint="cs"/>
          <w:sz w:val="32"/>
          <w:szCs w:val="32"/>
          <w:cs/>
        </w:rPr>
        <w:t>.สตูล)</w:t>
      </w:r>
      <w:r w:rsidR="00D84EA6" w:rsidRPr="00D84EA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84EA6" w:rsidRPr="00D84EA6">
        <w:rPr>
          <w:rFonts w:ascii="TH SarabunPSK" w:eastAsia="Cordia New" w:hAnsi="TH SarabunPSK" w:cs="TH SarabunPSK"/>
          <w:sz w:val="32"/>
          <w:szCs w:val="32"/>
          <w:cs/>
        </w:rPr>
        <w:t xml:space="preserve">กำหนด </w:t>
      </w:r>
      <w:r w:rsidR="00D84EA6" w:rsidRPr="00D84EA6">
        <w:rPr>
          <w:rFonts w:ascii="TH SarabunPSK" w:eastAsia="Cordia New" w:hAnsi="TH SarabunPSK" w:cs="TH SarabunPSK"/>
          <w:sz w:val="32"/>
          <w:szCs w:val="32"/>
        </w:rPr>
        <w:t>(</w:t>
      </w:r>
      <w:r w:rsidR="00D84EA6" w:rsidRPr="00D84EA6">
        <w:rPr>
          <w:rFonts w:ascii="TH SarabunPSK" w:eastAsia="Cordia New" w:hAnsi="TH SarabunPSK" w:cs="TH SarabunPSK"/>
          <w:sz w:val="32"/>
          <w:szCs w:val="32"/>
          <w:cs/>
        </w:rPr>
        <w:t>รายละเอียดตามเอกสารแนบท้าย</w:t>
      </w:r>
      <w:r w:rsidR="0070656C" w:rsidRPr="0070656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70656C" w:rsidRPr="0070656C">
        <w:rPr>
          <w:rFonts w:ascii="TH SarabunPSK" w:eastAsia="Cordia New" w:hAnsi="TH SarabunPSK" w:cs="TH SarabunPSK" w:hint="cs"/>
          <w:sz w:val="32"/>
          <w:szCs w:val="32"/>
          <w:cs/>
        </w:rPr>
        <w:t>ภาคผนวก ก.</w:t>
      </w:r>
      <w:r w:rsidR="00D84EA6" w:rsidRPr="00D84EA6">
        <w:rPr>
          <w:rFonts w:ascii="TH SarabunPSK" w:eastAsia="Cordia New" w:hAnsi="TH SarabunPSK" w:cs="TH SarabunPSK"/>
          <w:sz w:val="32"/>
          <w:szCs w:val="32"/>
        </w:rPr>
        <w:t>)</w:t>
      </w:r>
    </w:p>
    <w:p w:rsidR="0070656C" w:rsidRPr="000B38F5" w:rsidRDefault="0070656C" w:rsidP="0070656C">
      <w:pPr>
        <w:tabs>
          <w:tab w:val="left" w:pos="360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16"/>
          <w:szCs w:val="16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</w:p>
    <w:p w:rsidR="006C20AB" w:rsidRPr="006C20AB" w:rsidRDefault="006C20AB" w:rsidP="00D84EA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single"/>
          <w:cs/>
        </w:rPr>
      </w:pP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๓.  ระยะเวลาการจ้าง  ค่าตอบแทนและสิทธิประโยชน์</w:t>
      </w:r>
    </w:p>
    <w:p w:rsidR="006C20AB" w:rsidRPr="006C20AB" w:rsidRDefault="006C20AB" w:rsidP="006C20AB">
      <w:pPr>
        <w:tabs>
          <w:tab w:val="left" w:pos="360"/>
        </w:tabs>
        <w:spacing w:after="0" w:line="240" w:lineRule="auto"/>
        <w:ind w:left="3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C20A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๓.๑  พนักงานจ้างตามภารกิจ  ตำแหน่ง    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ผู้ช่วยเจ้าพนักงานธุรการ</w:t>
      </w:r>
    </w:p>
    <w:p w:rsidR="006C20AB" w:rsidRPr="000B38F5" w:rsidRDefault="006C20AB" w:rsidP="000B38F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  <w:r w:rsidRPr="006C20A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ระยะเวลาการจ้างคราวละไม่เกิน </w:t>
      </w:r>
      <w:r w:rsidRPr="006C20A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 ปี  โดยอาจมีการต่อระยะเวลาการจ้างได้อีก  และได้รับ</w:t>
      </w:r>
      <w:r w:rsidR="00387AC0">
        <w:rPr>
          <w:rFonts w:ascii="TH SarabunPSK" w:eastAsia="Times New Roman" w:hAnsi="TH SarabunPSK" w:cs="TH SarabunPSK" w:hint="cs"/>
          <w:sz w:val="32"/>
          <w:szCs w:val="32"/>
          <w:cs/>
        </w:rPr>
        <w:t>อัตราค่าตอบแทน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ตามบัญชีกำหนดอัตราค่าตอบแทนผู้ได้รับปริญญา ประกาศนียบัตรวิชาชีพที่ ก</w:t>
      </w:r>
      <w:r w:rsidR="00387AC0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พ.</w:t>
      </w:r>
      <w:r w:rsidR="00387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ก</w:t>
      </w:r>
      <w:r w:rsidR="00387AC0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จ</w:t>
      </w:r>
      <w:proofErr w:type="spellEnd"/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87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ก</w:t>
      </w:r>
      <w:r w:rsidR="00387AC0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ท</w:t>
      </w:r>
      <w:proofErr w:type="spellEnd"/>
      <w:r w:rsidR="007475F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proofErr w:type="spellStart"/>
      <w:r w:rsidR="007475FA">
        <w:rPr>
          <w:rFonts w:ascii="TH SarabunPSK" w:eastAsia="Times New Roman" w:hAnsi="TH SarabunPSK" w:cs="TH SarabunPSK" w:hint="cs"/>
          <w:sz w:val="32"/>
          <w:szCs w:val="32"/>
          <w:cs/>
        </w:rPr>
        <w:t>และก</w:t>
      </w:r>
      <w:proofErr w:type="spellEnd"/>
      <w:r w:rsidR="007475FA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proofErr w:type="spellStart"/>
      <w:r w:rsidR="007475FA">
        <w:rPr>
          <w:rFonts w:ascii="TH SarabunPSK" w:eastAsia="Times New Roman" w:hAnsi="TH SarabunPSK" w:cs="TH SarabunPSK" w:hint="cs"/>
          <w:sz w:val="32"/>
          <w:szCs w:val="32"/>
          <w:cs/>
        </w:rPr>
        <w:t>อบต</w:t>
      </w:r>
      <w:proofErr w:type="spellEnd"/>
      <w:r w:rsidR="007475F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.รับรองคุณวุฒิ </w:t>
      </w:r>
      <w:r w:rsidR="00387AC0">
        <w:rPr>
          <w:rFonts w:ascii="TH SarabunPSK" w:eastAsia="Times New Roman" w:hAnsi="TH SarabunPSK" w:cs="TH SarabunPSK" w:hint="cs"/>
          <w:sz w:val="32"/>
          <w:szCs w:val="32"/>
          <w:cs/>
        </w:rPr>
        <w:t>หรือ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ผู้มีทักษะประสบการณ์</w:t>
      </w:r>
      <w:r w:rsidR="007475FA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และให้ได้รับเงินเพิ่มค่าครองชีพชั่วคราว ตาม</w:t>
      </w:r>
      <w:r w:rsidR="009423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ประกาศ </w:t>
      </w:r>
      <w:proofErr w:type="spellStart"/>
      <w:r w:rsidR="00942386">
        <w:rPr>
          <w:rFonts w:ascii="TH SarabunPSK" w:eastAsia="Times New Roman" w:hAnsi="TH SarabunPSK" w:cs="TH SarabunPSK" w:hint="cs"/>
          <w:sz w:val="32"/>
          <w:szCs w:val="32"/>
          <w:cs/>
        </w:rPr>
        <w:t>ก.จ</w:t>
      </w:r>
      <w:proofErr w:type="spellEnd"/>
      <w:r w:rsidR="009423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., </w:t>
      </w:r>
      <w:proofErr w:type="spellStart"/>
      <w:r w:rsidR="00942386">
        <w:rPr>
          <w:rFonts w:ascii="TH SarabunPSK" w:eastAsia="Times New Roman" w:hAnsi="TH SarabunPSK" w:cs="TH SarabunPSK" w:hint="cs"/>
          <w:sz w:val="32"/>
          <w:szCs w:val="32"/>
          <w:cs/>
        </w:rPr>
        <w:t>กท</w:t>
      </w:r>
      <w:proofErr w:type="spellEnd"/>
      <w:r w:rsidR="00942386">
        <w:rPr>
          <w:rFonts w:ascii="TH SarabunPSK" w:eastAsia="Times New Roman" w:hAnsi="TH SarabunPSK" w:cs="TH SarabunPSK" w:hint="cs"/>
          <w:sz w:val="32"/>
          <w:szCs w:val="32"/>
          <w:cs/>
        </w:rPr>
        <w:t>.และ ก.</w:t>
      </w:r>
      <w:proofErr w:type="spellStart"/>
      <w:r w:rsidR="00942386">
        <w:rPr>
          <w:rFonts w:ascii="TH SarabunPSK" w:eastAsia="Times New Roman" w:hAnsi="TH SarabunPSK" w:cs="TH SarabunPSK" w:hint="cs"/>
          <w:sz w:val="32"/>
          <w:szCs w:val="32"/>
          <w:cs/>
        </w:rPr>
        <w:t>อบต</w:t>
      </w:r>
      <w:proofErr w:type="spellEnd"/>
      <w:r w:rsidR="009423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.เรื่องกำหนดมาตรฐานทั่วไปเกี่ยวกับหลักเกณฑ์การให้พนักงานส่วนท้องถิ่น ลูกจ้าง และพนักงานจ้างขององค์กรปกครองส่วนท้องถิ่นได้รับเงินเพิ่มการครองชีพชั่วคราว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87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D2D9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0B38F5">
        <w:rPr>
          <w:rFonts w:ascii="TH SarabunPSK" w:eastAsia="Times New Roman" w:hAnsi="TH SarabunPSK" w:cs="TH SarabunPSK"/>
          <w:sz w:val="16"/>
          <w:szCs w:val="16"/>
          <w:cs/>
        </w:rPr>
        <w:tab/>
      </w:r>
    </w:p>
    <w:p w:rsidR="006C20AB" w:rsidRPr="006C20AB" w:rsidRDefault="006C20AB" w:rsidP="006C20AB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๔.  วัน  เวลา  และสถานที่รับสมัคร  </w:t>
      </w:r>
    </w:p>
    <w:p w:rsidR="004E5E2C" w:rsidRDefault="006C20AB" w:rsidP="00D3116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ผู้ที่ประสงค์จะสมัคร ขอรับใบสมัครและยื่นใบสมัครด้วยตนเอง </w:t>
      </w:r>
      <w:r w:rsidR="00D311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ระหว่างวันที่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01DCB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="003D2D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93522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D935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๑๗</w:t>
      </w:r>
      <w:r w:rsidR="003D2D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93522">
        <w:rPr>
          <w:rFonts w:ascii="TH SarabunPSK" w:eastAsia="Times New Roman" w:hAnsi="TH SarabunPSK" w:cs="TH SarabunPSK" w:hint="cs"/>
          <w:sz w:val="32"/>
          <w:szCs w:val="32"/>
          <w:cs/>
        </w:rPr>
        <w:t>มีนาคม</w:t>
      </w:r>
      <w:r w:rsidR="00D311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๒๕</w:t>
      </w:r>
      <w:r w:rsidR="00DD7CD2">
        <w:rPr>
          <w:rFonts w:ascii="TH SarabunPSK" w:eastAsia="Times New Roman" w:hAnsi="TH SarabunPSK" w:cs="TH SarabunPSK" w:hint="cs"/>
          <w:sz w:val="32"/>
          <w:szCs w:val="32"/>
          <w:cs/>
        </w:rPr>
        <w:t>๖๐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   เวลา  ๐๙.๐๐ </w:t>
      </w:r>
      <w:r w:rsidRPr="006C20AB">
        <w:rPr>
          <w:rFonts w:ascii="TH SarabunPSK" w:eastAsia="Times New Roman" w:hAnsi="TH SarabunPSK" w:cs="TH SarabunPSK"/>
          <w:sz w:val="32"/>
          <w:szCs w:val="32"/>
        </w:rPr>
        <w:t>–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๑๖.๐๐  น.  (เว้นวันหยุดเวลาราชการ)  ณ  ที่ทำการองค์การบริหารส่วนตำบล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ปาล์มพัฒนา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 อ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ำเภอ</w:t>
      </w:r>
      <w:proofErr w:type="spellStart"/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มะนัง</w:t>
      </w:r>
      <w:proofErr w:type="spellEnd"/>
      <w:r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 จ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ังหวัด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สตูล</w:t>
      </w:r>
    </w:p>
    <w:p w:rsidR="006C20AB" w:rsidRPr="006C20AB" w:rsidRDefault="006C20AB" w:rsidP="006C20AB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  <w:u w:val="single"/>
        </w:rPr>
      </w:pP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๕</w:t>
      </w:r>
      <w:r w:rsidRPr="006C20AB">
        <w:rPr>
          <w:rFonts w:ascii="TH SarabunPSK" w:eastAsia="Times New Roman" w:hAnsi="TH SarabunPSK" w:cs="TH SarabunPSK"/>
          <w:sz w:val="32"/>
          <w:szCs w:val="32"/>
          <w:u w:val="single"/>
          <w:cs/>
        </w:rPr>
        <w:t>.  หลักฐานที่ต้องนำมายื่นในการสมัคร</w:t>
      </w:r>
    </w:p>
    <w:p w:rsidR="006C20AB" w:rsidRPr="006C20AB" w:rsidRDefault="00472F53" w:rsidP="006C20AB">
      <w:pPr>
        <w:tabs>
          <w:tab w:val="left" w:pos="61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๑. 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>รูปถ่ายหน้าตรงไม่สวมหมวก ไม่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สวม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แว่นตาดำ ขนาด 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นิ้ว ถ่าย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มาแล้ว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>ไม่เกิน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๖ เดือน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จำนวน 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รูป</w:t>
      </w:r>
    </w:p>
    <w:p w:rsidR="006C20AB" w:rsidRPr="006C20AB" w:rsidRDefault="00472F53" w:rsidP="006C20AB">
      <w:pPr>
        <w:tabs>
          <w:tab w:val="left" w:pos="61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 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>สำเนาทะเบียนบ้าน</w:t>
      </w:r>
      <w:r w:rsidR="006C20AB" w:rsidRPr="006C20AB">
        <w:rPr>
          <w:rFonts w:ascii="TH SarabunPSK" w:eastAsia="Times New Roman" w:hAnsi="TH SarabunPSK" w:cs="TH SarabunPSK"/>
          <w:sz w:val="32"/>
          <w:szCs w:val="32"/>
        </w:rPr>
        <w:tab/>
      </w:r>
      <w:r w:rsidR="006C20AB" w:rsidRPr="006C20AB">
        <w:rPr>
          <w:rFonts w:ascii="TH SarabunPSK" w:eastAsia="Times New Roman" w:hAnsi="TH SarabunPSK" w:cs="TH SarabunPSK"/>
          <w:sz w:val="32"/>
          <w:szCs w:val="32"/>
        </w:rPr>
        <w:tab/>
      </w:r>
      <w:r w:rsidR="006C20AB" w:rsidRPr="006C20AB">
        <w:rPr>
          <w:rFonts w:ascii="TH SarabunPSK" w:eastAsia="Times New Roman" w:hAnsi="TH SarabunPSK" w:cs="TH SarabunPSK"/>
          <w:sz w:val="32"/>
          <w:szCs w:val="32"/>
        </w:rPr>
        <w:tab/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๑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>ฉบับ</w:t>
      </w:r>
    </w:p>
    <w:p w:rsidR="006C20AB" w:rsidRPr="006C20AB" w:rsidRDefault="00472F53" w:rsidP="006C20AB">
      <w:pPr>
        <w:tabs>
          <w:tab w:val="left" w:pos="61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๓. 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สำเนาบัตรประจำตัวประชาชน 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จำนวน    ๑   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ฉบับ</w:t>
      </w:r>
    </w:p>
    <w:p w:rsidR="006C20AB" w:rsidRPr="006C20AB" w:rsidRDefault="00472F53" w:rsidP="006C20AB">
      <w:pPr>
        <w:tabs>
          <w:tab w:val="left" w:pos="61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๔. 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>สำเนา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วุฒิการศึกษา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C20AB" w:rsidRPr="006C20AB">
        <w:rPr>
          <w:rFonts w:ascii="TH SarabunPSK" w:eastAsia="Times New Roman" w:hAnsi="TH SarabunPSK" w:cs="TH SarabunPSK"/>
          <w:sz w:val="32"/>
          <w:szCs w:val="32"/>
        </w:rPr>
        <w:tab/>
      </w:r>
      <w:r w:rsidR="006C20AB" w:rsidRPr="006C20AB">
        <w:rPr>
          <w:rFonts w:ascii="TH SarabunPSK" w:eastAsia="Times New Roman" w:hAnsi="TH SarabunPSK" w:cs="TH SarabunPSK"/>
          <w:sz w:val="32"/>
          <w:szCs w:val="32"/>
        </w:rPr>
        <w:tab/>
      </w:r>
      <w:r w:rsidR="006C20AB" w:rsidRPr="006C20AB">
        <w:rPr>
          <w:rFonts w:ascii="TH SarabunPSK" w:eastAsia="Times New Roman" w:hAnsi="TH SarabunPSK" w:cs="TH SarabunPSK"/>
          <w:sz w:val="32"/>
          <w:szCs w:val="32"/>
        </w:rPr>
        <w:tab/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   ๑   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ฉบับ</w:t>
      </w:r>
    </w:p>
    <w:p w:rsidR="006C20AB" w:rsidRDefault="00472F53" w:rsidP="006C20AB">
      <w:pPr>
        <w:tabs>
          <w:tab w:val="left" w:pos="61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๕. 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ใบรับรองแพทย์ซึ่งออกให้ไม่เกิน 1 เดือน จนถึงวันสมัคร 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๑   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ฉบับ</w:t>
      </w:r>
    </w:p>
    <w:p w:rsidR="006C20AB" w:rsidRPr="006C20AB" w:rsidRDefault="00472F53" w:rsidP="00DD7CD2">
      <w:pPr>
        <w:tabs>
          <w:tab w:val="left" w:pos="61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="00D9352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</w:t>
      </w:r>
      <w:r w:rsidR="006C20AB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หลักฐานอื่นๆ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 ใบเปลี่ยนชื่อหรือสกุล ใบทะเบียนสมรส ฯลฯ</w:t>
      </w:r>
      <w:r w:rsidR="006C20AB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จำนวน </w:t>
      </w:r>
      <w:r w:rsidR="006C20AB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๑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ฉบับ</w:t>
      </w:r>
      <w:r w:rsidR="006C20AB" w:rsidRPr="006C20AB">
        <w:rPr>
          <w:rFonts w:ascii="TH SarabunPSK" w:eastAsia="Times New Roman" w:hAnsi="TH SarabunPSK" w:cs="TH SarabunPSK"/>
          <w:sz w:val="32"/>
          <w:szCs w:val="32"/>
        </w:rPr>
        <w:tab/>
      </w:r>
    </w:p>
    <w:p w:rsidR="006C20AB" w:rsidRPr="003D2D9C" w:rsidRDefault="006C20AB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D93522" w:rsidRDefault="000B38F5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/สำหรับ...........</w:t>
      </w:r>
    </w:p>
    <w:p w:rsidR="00D93522" w:rsidRDefault="00D93522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B38F5" w:rsidRDefault="00D31165" w:rsidP="00D31165">
      <w:pPr>
        <w:spacing w:after="0" w:line="240" w:lineRule="auto"/>
        <w:ind w:right="-6" w:firstLine="16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</w:t>
      </w:r>
      <w:r w:rsidR="000B38F5">
        <w:rPr>
          <w:rFonts w:ascii="TH SarabunPSK" w:eastAsia="Times New Roman" w:hAnsi="TH SarabunPSK" w:cs="TH SarabunPSK" w:hint="cs"/>
          <w:sz w:val="32"/>
          <w:szCs w:val="32"/>
          <w:cs/>
        </w:rPr>
        <w:t>-๓-</w:t>
      </w:r>
    </w:p>
    <w:p w:rsidR="000B38F5" w:rsidRDefault="000B38F5" w:rsidP="000B38F5">
      <w:pPr>
        <w:spacing w:after="0" w:line="240" w:lineRule="auto"/>
        <w:ind w:right="-6" w:firstLine="16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C20AB" w:rsidRPr="006C20AB" w:rsidRDefault="006C20AB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สำหรับการสมัครสอบครั้งนี้ให้ผู้สมัครตรวจสอบและรับรองว่าเป็นผู้ที่มีคุณสมบัติทั่วไป และมีคุณสมบัติเฉพาะตำแหน่ง  ตรงตามประกาศรับสมัคร และต้องกรอกรายละเอียดต่างๆ ในใบสมัคร  พร้อมทั้ง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ยื่นหลักฐานในการสมัครให้ถูกต้องครบถ้วน</w:t>
      </w:r>
    </w:p>
    <w:p w:rsidR="006C20AB" w:rsidRPr="006C20AB" w:rsidRDefault="006C20AB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ในกรณีที่ตรวจสอบพบว่าผู้สมัครไม่มีคุณสมบัติตามที่กำหนดไว้ในประกาศนี้  หรือข้อความที่แจ้งไว้ในใบสมัครหรือเอกสารที่ใช้ประกอบใบสมัครไม่ถูกต้องครบถ้วน  หรือวุฒิที่ใช้ในการสมัครไม่ถูกต้อง  องค์การบริหารส่วนตำบล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ปาล์มพัฒนา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 จะถือว่าเป็นผู้ขาดคุณสมบัติในการสมัครสอบ  หรืออาจถอนชื่อผู้สมัครจากบัญชีรายชื่อผู้มีสิทธิเข้ารับการ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คัดเลือก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หรือบัญชีผู้ได้รับการ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คัดเลือก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ได้ตามกรณี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และหากมีกรณีการปลอมแปลงเอกสารที่ใช้สมัครสอบจะถูกดำเนินคดีตามกฎหมาย</w:t>
      </w:r>
    </w:p>
    <w:p w:rsidR="006C20AB" w:rsidRPr="006C20AB" w:rsidRDefault="006C20AB" w:rsidP="006C20AB">
      <w:pPr>
        <w:spacing w:before="120" w:after="0" w:line="240" w:lineRule="auto"/>
        <w:ind w:right="-6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๖.   ค่าธรรมเนียมการสมัครสอบ</w:t>
      </w:r>
    </w:p>
    <w:p w:rsidR="006C20AB" w:rsidRPr="006C20AB" w:rsidRDefault="006C20AB" w:rsidP="006C20AB">
      <w:pPr>
        <w:spacing w:after="0" w:line="240" w:lineRule="auto"/>
        <w:ind w:right="-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C20A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ab/>
        <w:t>ผู้สมัครต้องเสียค่าธรรมเนียมในการสอบ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คนละ  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๑๐๐   บาท  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ค่าธรรมเนียมสอบจะไม่จ่ายคืนให้เมื่อได้ประกาศรายชื่อว่าเป็นผู้มีสิทธิสอบแล้ว  เว้นแต่มีการยกเลิกการสอบครั้งนี้ทั้งหมด  เนื่องจากมีการทุจริต  หรือส่อไปในทางทุจริต  จึงจะจ่ายคืนค่าธรรมเนียมสอบผู้สมัครสอบเฉพาะผู้ที่มิได้มีส่วนเกี่ยวข้องกับการทุจริต หรือส่อไปในทางทุจริตนั้น</w:t>
      </w:r>
    </w:p>
    <w:p w:rsidR="006C20AB" w:rsidRPr="006C20AB" w:rsidRDefault="006C20AB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๗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.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ประกาศรายชื่อผู้มีสิทธิเข้ารับการสรรหาและการเลือกสรร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องค์การบริหารส่วนตำบลปาล์มพัฒนาจะ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ประกาศรายชื่อผู้มีสิทธิเข้ารับการสรรหาและการเลือกสรรในวันที่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472F5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D9352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๒๑</w:t>
      </w:r>
      <w:r w:rsidR="000D29A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D9352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มีนาคม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๒๕</w:t>
      </w:r>
      <w:r w:rsidR="00DD7CD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๖๐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เวลา 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๐๙.๐๐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น. ณ ที่ทำการองค์การบริหารส่วนตำบล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ปาล์มพัฒนา  อำเภอ</w:t>
      </w:r>
      <w:proofErr w:type="spellStart"/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มะนัง</w:t>
      </w:r>
      <w:proofErr w:type="spellEnd"/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จังหวัดสตูล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6C20A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และทาง </w:t>
      </w:r>
      <w:hyperlink r:id="rId6" w:history="1">
        <w:r w:rsidR="00830817" w:rsidRPr="00F9059C">
          <w:rPr>
            <w:rStyle w:val="a6"/>
            <w:rFonts w:ascii="TH SarabunIT๙" w:eastAsia="Times New Roman" w:hAnsi="TH SarabunIT๙" w:cs="TH SarabunIT๙"/>
            <w:sz w:val="32"/>
            <w:szCs w:val="32"/>
          </w:rPr>
          <w:t>www.palmpattana.go.th</w:t>
        </w:r>
      </w:hyperlink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</w:p>
    <w:p w:rsidR="006C20AB" w:rsidRDefault="006C20AB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๘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.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หลักเกณฑ์การเลือกสรร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 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หลักเกณฑ์การเลือกสรรบุคคลเพื่อปฏิบัติงาน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จะยึดหลักสมรรถนะ ที่จำเป็นต้องใช้สำหรับการปฏิบัติงานในตำแหน่งต่างๆ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วิธีใดวิธีหนึ่งหรือหลายวิธี ได้แก่ การสอบข้อเขียน การสอบปฏิบัติ การสัมภาษณ์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การตรวจสอบประวัติ ตามที่คณะกรรมการดำเนินการสรรหาและเลือกสรร กำหนด</w:t>
      </w:r>
    </w:p>
    <w:p w:rsidR="00DD7CD2" w:rsidRPr="00830817" w:rsidRDefault="00DD7CD2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345351" w:rsidRDefault="006C20AB" w:rsidP="00345351">
      <w:pPr>
        <w:spacing w:after="0" w:line="240" w:lineRule="auto"/>
        <w:ind w:right="-6"/>
        <w:rPr>
          <w:rFonts w:ascii="TH SarabunPSK" w:eastAsia="Cordia New" w:hAnsi="TH SarabunPSK" w:cs="TH SarabunPSK"/>
          <w:sz w:val="32"/>
          <w:szCs w:val="32"/>
        </w:rPr>
      </w:pP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๙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.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วิธีการเลือกสรร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หลักเกณฑ์การเลือกสรรบุคคลเพื่อปฏิบัติงานให้ยึดหลัก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“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สมรรถนะ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ที่จำเป็นต้องใช้สำหรับการปฏิบัติงานในตำแหน่งตามที่องค์การบริหารส่วนตำบลกำหนด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ด้วยวิธีการสอบข้อเขียน วิธีการปฏิบัติ และหรือ ด้วยวิธีการสัมภาษณ์</w:t>
      </w:r>
      <w:r w:rsidR="003453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345351" w:rsidRPr="00D84EA6">
        <w:rPr>
          <w:rFonts w:ascii="TH SarabunPSK" w:eastAsia="Cordia New" w:hAnsi="TH SarabunPSK" w:cs="TH SarabunPSK"/>
          <w:sz w:val="32"/>
          <w:szCs w:val="32"/>
        </w:rPr>
        <w:t>(</w:t>
      </w:r>
      <w:r w:rsidR="00345351" w:rsidRPr="00D84EA6">
        <w:rPr>
          <w:rFonts w:ascii="TH SarabunPSK" w:eastAsia="Cordia New" w:hAnsi="TH SarabunPSK" w:cs="TH SarabunPSK"/>
          <w:sz w:val="32"/>
          <w:szCs w:val="32"/>
          <w:cs/>
        </w:rPr>
        <w:t>รายละเอียดตามเอกสารแนบท้าย</w:t>
      </w:r>
      <w:r w:rsidR="00345351" w:rsidRPr="0070656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830817">
        <w:rPr>
          <w:rFonts w:ascii="TH SarabunPSK" w:eastAsia="Cordia New" w:hAnsi="TH SarabunPSK" w:cs="TH SarabunPSK" w:hint="cs"/>
          <w:sz w:val="32"/>
          <w:szCs w:val="32"/>
          <w:cs/>
        </w:rPr>
        <w:t>ภาคผนวก ข</w:t>
      </w:r>
      <w:r w:rsidR="00345351" w:rsidRPr="0070656C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345351" w:rsidRPr="00D84EA6">
        <w:rPr>
          <w:rFonts w:ascii="TH SarabunPSK" w:eastAsia="Cordia New" w:hAnsi="TH SarabunPSK" w:cs="TH SarabunPSK"/>
          <w:sz w:val="32"/>
          <w:szCs w:val="32"/>
        </w:rPr>
        <w:t>)</w:t>
      </w:r>
    </w:p>
    <w:p w:rsidR="00830817" w:rsidRPr="00830817" w:rsidRDefault="00830817" w:rsidP="00345351">
      <w:pPr>
        <w:spacing w:after="0" w:line="240" w:lineRule="auto"/>
        <w:ind w:right="-6"/>
        <w:rPr>
          <w:rFonts w:ascii="TH SarabunPSK" w:eastAsia="Cordia New" w:hAnsi="TH SarabunPSK" w:cs="TH SarabunPSK"/>
          <w:sz w:val="16"/>
          <w:szCs w:val="16"/>
        </w:rPr>
      </w:pPr>
    </w:p>
    <w:p w:rsidR="00830817" w:rsidRDefault="006C20AB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 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๑๐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.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เกณฑ์การตัดสิน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 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ผู้ที่ถือว่าเป็นผู้ที่ผ่านการเลือกสรรประเมินสมรรถนะ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จะต้องเป็นผู้ที่ได้คะแนนไม่น้อยกว่าร้อยละ 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๖๐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ของสมรรถนะแต่ละด้านตามที่คณะกรรมการดำเนินการสรรหาและเลือกสรรกำหนด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4D2BA2" w:rsidRDefault="004D2BA2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2BA2" w:rsidRDefault="000B38F5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/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๑๑. กำหนดวัน......</w:t>
      </w:r>
    </w:p>
    <w:p w:rsidR="004D2BA2" w:rsidRDefault="004D2BA2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2BA2" w:rsidRDefault="004D2BA2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2BA2" w:rsidRDefault="004D2BA2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38F5" w:rsidRDefault="000B38F5" w:rsidP="000B38F5">
      <w:pPr>
        <w:spacing w:after="0" w:line="240" w:lineRule="auto"/>
        <w:ind w:right="-6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72696" w:rsidRDefault="00672696" w:rsidP="000B38F5">
      <w:pPr>
        <w:spacing w:after="0" w:line="240" w:lineRule="auto"/>
        <w:ind w:right="-6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72696" w:rsidRDefault="00672696" w:rsidP="000B38F5">
      <w:pPr>
        <w:spacing w:after="0" w:line="240" w:lineRule="auto"/>
        <w:ind w:right="-6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72696" w:rsidRDefault="00672696" w:rsidP="000B38F5">
      <w:pPr>
        <w:spacing w:after="0" w:line="240" w:lineRule="auto"/>
        <w:ind w:right="-6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72696" w:rsidRDefault="00672696" w:rsidP="000B38F5">
      <w:pPr>
        <w:spacing w:after="0" w:line="240" w:lineRule="auto"/>
        <w:ind w:right="-6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72696" w:rsidRDefault="00672696" w:rsidP="000B38F5">
      <w:pPr>
        <w:spacing w:after="0" w:line="240" w:lineRule="auto"/>
        <w:ind w:right="-6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2BA2" w:rsidRDefault="000B38F5" w:rsidP="000B38F5">
      <w:pPr>
        <w:spacing w:after="0" w:line="240" w:lineRule="auto"/>
        <w:ind w:right="-6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-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-</w:t>
      </w:r>
    </w:p>
    <w:p w:rsidR="00A8774A" w:rsidRDefault="006C20AB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30817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  <w:r w:rsidRPr="00830817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 xml:space="preserve">๑๑.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กำหนดวัน เวลา การคัดเลือกและการเลือกสรร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๑๑.๑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กำหนดสอบ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ภาคความรู้ความสามารถทั่วไป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และความรู้ความสามารถที่ใช้เฉพาะตำแหน่ง 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(สอบข้อเขียน)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F74FD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F74FD9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</w:t>
      </w:r>
      <w:r w:rsidR="00F74FD9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</w:t>
      </w:r>
      <w:r w:rsidR="000B38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เสาร์</w:t>
      </w:r>
      <w:r w:rsidR="00F74FD9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ที่ </w:t>
      </w:r>
      <w:r w:rsidR="00F74FD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๒๕</w:t>
      </w:r>
      <w:r w:rsidR="00F74FD9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74FD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มีนาคม</w:t>
      </w:r>
      <w:r w:rsidR="00F74FD9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๒๕</w:t>
      </w:r>
      <w:r w:rsidR="00F74FD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๖๐</w:t>
      </w:r>
      <w:r w:rsidR="00F74FD9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74FD9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เวลา </w:t>
      </w:r>
      <w:r w:rsidR="00F74FD9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๐๙.๓๐</w:t>
      </w:r>
      <w:r w:rsidR="00F74FD9"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F74FD9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น.</w:t>
      </w:r>
      <w:r w:rsidR="00F74FD9"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F74FD9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เป็นต้นไป </w:t>
      </w:r>
      <w:r w:rsidR="00F74FD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F74FD9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ณ </w:t>
      </w:r>
      <w:r w:rsidR="00F74FD9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74FD9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ที่ทำการองค์การบริหารส่วนตำบล</w:t>
      </w:r>
      <w:r w:rsidR="00F74FD9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ปาล์มพัฒนา  อำเภอ</w:t>
      </w:r>
      <w:proofErr w:type="spellStart"/>
      <w:r w:rsidR="00F74FD9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มะนัง</w:t>
      </w:r>
      <w:proofErr w:type="spellEnd"/>
      <w:r w:rsidR="00F74FD9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จังหวัดสตูล</w:t>
      </w:r>
      <w:r w:rsidR="00F74FD9"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A53DD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F74FD9" w:rsidRDefault="00A8774A" w:rsidP="00A8774A">
      <w:pPr>
        <w:spacing w:after="0" w:line="240" w:lineRule="auto"/>
        <w:ind w:right="-6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๑๑.๒</w:t>
      </w:r>
      <w:r w:rsidR="00A53DD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53D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="00A53DDF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ประกาศผลการสอบ</w:t>
      </w:r>
      <w:r w:rsidR="00A53DD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53DDF"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53DDF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ในวัน</w:t>
      </w:r>
      <w:r w:rsidR="000B38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อังคาร</w:t>
      </w:r>
      <w:r w:rsidR="00A53DDF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</w:t>
      </w:r>
      <w:r w:rsidR="00A53DDF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A53D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๒๘ มีนาคม</w:t>
      </w:r>
      <w:r w:rsidR="00A53DDF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๒๕</w:t>
      </w:r>
      <w:r w:rsidR="00A53D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๖๐ </w:t>
      </w:r>
      <w:r w:rsidR="00A53DDF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เวลา </w:t>
      </w:r>
      <w:r w:rsidR="00A53DDF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๑๐.๐๐</w:t>
      </w:r>
      <w:r w:rsidR="00A53DDF"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53DDF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เป็นต้นไป </w:t>
      </w:r>
      <w:r w:rsidR="00A53DDF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ณ ที่ทำการองค์การบริหารส่วนตำบล</w:t>
      </w:r>
      <w:r w:rsidR="00A53D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ปาล์มพัฒนา อำเภอ</w:t>
      </w:r>
      <w:proofErr w:type="spellStart"/>
      <w:r w:rsidR="00A53D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มะนัง</w:t>
      </w:r>
      <w:proofErr w:type="spellEnd"/>
      <w:r w:rsidR="00A53D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A53DDF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จังหวัดสตูล</w:t>
      </w:r>
      <w:r w:rsidR="00A53DD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53DDF" w:rsidRPr="006C20AB">
        <w:rPr>
          <w:rFonts w:ascii="TH SarabunIT๙" w:eastAsia="Times New Roman" w:hAnsi="TH SarabunIT๙" w:cs="TH SarabunIT๙" w:hint="cs"/>
          <w:sz w:val="32"/>
          <w:szCs w:val="32"/>
          <w:cs/>
        </w:rPr>
        <w:t>และทาง</w:t>
      </w:r>
      <w:r w:rsidR="00A53DDF" w:rsidRPr="006C20AB">
        <w:rPr>
          <w:rFonts w:ascii="TH SarabunIT๙" w:eastAsia="Times New Roman" w:hAnsi="TH SarabunIT๙" w:cs="TH SarabunIT๙"/>
          <w:sz w:val="32"/>
          <w:szCs w:val="32"/>
        </w:rPr>
        <w:t>ww.palmpattana.go.th</w:t>
      </w:r>
      <w:r w:rsidR="00A53DD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0B38F5" w:rsidRDefault="00A8774A" w:rsidP="00F74FD9">
      <w:pPr>
        <w:spacing w:after="0" w:line="240" w:lineRule="auto"/>
        <w:ind w:right="-6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๑๑.๓ 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สอบภาคความเหมาะสมกับตำแหน่ง (สอบสัมภาษณ์)</w:t>
      </w:r>
      <w:r w:rsidR="000B38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6C20AB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</w:t>
      </w:r>
      <w:r w:rsidR="000B38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พฤหัสบดี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ที่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๓๐</w:t>
      </w:r>
      <w:r w:rsidR="006C20AB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มีนาคม</w:t>
      </w:r>
      <w:r w:rsidR="006C20AB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๒๕</w:t>
      </w:r>
      <w:r w:rsidR="000D29A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๖๐</w:t>
      </w:r>
    </w:p>
    <w:p w:rsidR="000B38F5" w:rsidRDefault="006C20AB" w:rsidP="000B38F5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A877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เวลา</w:t>
      </w:r>
      <w:r w:rsidR="00A877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๐๙.๓๐</w:t>
      </w:r>
      <w:r w:rsidR="00A877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น.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877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เป็นต้นไป </w:t>
      </w:r>
      <w:r w:rsidR="00F74FD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 ที่ทำการองค์การบริหารส่วนตำบล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ปาล์มพัฒนา  อำเภอ</w:t>
      </w:r>
      <w:proofErr w:type="spellStart"/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มะนัง</w:t>
      </w:r>
      <w:proofErr w:type="spellEnd"/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จังหวัดสตูล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A877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877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0B38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="00A877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ซึ่งผู้ที่ผ่านเข้ารับการสอบสัมภาษณ์ได้</w:t>
      </w:r>
      <w:r w:rsidR="00A8774A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จะต้องเป็นผู้ที่ได้คะแนนไม่น้อยกว่าร้อยละ </w:t>
      </w:r>
      <w:r w:rsidR="00A8774A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๖๐ </w:t>
      </w:r>
      <w:r w:rsidR="00A877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8774A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ของสมรรถนะ</w:t>
      </w:r>
    </w:p>
    <w:p w:rsidR="006C20AB" w:rsidRPr="006C20AB" w:rsidRDefault="00A8774A" w:rsidP="000B38F5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แต่ละด้าน</w:t>
      </w:r>
    </w:p>
    <w:p w:rsidR="006C20AB" w:rsidRPr="006C20AB" w:rsidRDefault="006C20AB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๑๑.</w:t>
      </w:r>
      <w:r w:rsidR="00A877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ประกาศผลการสอบคัดเลือก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 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ประกาศโดยปิดประกาศ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ในวัน</w:t>
      </w:r>
      <w:r w:rsidR="000B38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ศุกร์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74FD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0B38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๓๑</w:t>
      </w:r>
      <w:r w:rsidR="000D29A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74FD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มีนาคม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๒๕</w:t>
      </w:r>
      <w:r w:rsidR="000D29A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๖๐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เวลา 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๑๐.๐๐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น.</w:t>
      </w:r>
      <w:r w:rsidR="000B38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เป็นต้นไป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ณ ที่ทำการองค์การบริหารส่วนตำบล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ปาล์มพัฒนา  อำเภอ</w:t>
      </w:r>
      <w:proofErr w:type="spellStart"/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มะนัง</w:t>
      </w:r>
      <w:proofErr w:type="spellEnd"/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จังหวัดสตูล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6C20A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และทาง </w:t>
      </w:r>
      <w:r w:rsidRPr="006C20AB">
        <w:rPr>
          <w:rFonts w:ascii="TH SarabunIT๙" w:eastAsia="Times New Roman" w:hAnsi="TH SarabunIT๙" w:cs="TH SarabunIT๙"/>
          <w:sz w:val="32"/>
          <w:szCs w:val="32"/>
        </w:rPr>
        <w:t>www.palmpattana.go.th</w:t>
      </w:r>
    </w:p>
    <w:p w:rsidR="003D2D9C" w:rsidRDefault="006C20AB" w:rsidP="003D2D9C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30817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๑</w:t>
      </w:r>
      <w:r w:rsidR="00830817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๒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.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การขึ้นบัญชีผู้ที่ผ่านการเลือกสรร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 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การประกาศบัญชีรายชื่อผู้ที่ผ่านการเลือกสรร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จะเรียงลำดับผู้ที่ได้คะแนนสูงสุดตามลำดับ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ในกรณีที่ผู้ผ่านการเลือกสรรได้คะแนนเท่ากัน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ให้ผู้ได้รับหมายเลขประจำตัวสอบก่อนเป็นผู้อยู่ในลำดับสูงกว่า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 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การขึ้นบัญชีผู้สอบแข่งขันได้ จะขึ้นบัญชีไว้เป็นเวลาไม่เกิน 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นับแต่วันขึ้นบัญชี แต่ถ้ามีการสอบอย่างเดียวกันอีก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และได้ขึ้นบัญชีผู้สอบแข่งขันได้ใหม่แล้ว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บัญชีผู้สอบแข่งขันได้ครั้งนี้เป็นอันยกเลิก</w:t>
      </w:r>
    </w:p>
    <w:p w:rsidR="003D2D9C" w:rsidRPr="003D2D9C" w:rsidRDefault="003D2D9C" w:rsidP="003D2D9C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6C20AB" w:rsidRPr="003D2D9C" w:rsidRDefault="006C20AB" w:rsidP="003D2D9C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830817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๑๓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.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การสั่งจ้างและแต่งตั้ง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 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ผู้ที่ได้รับการสรรหาจะได้รับการจ้างเป็นพนักงานจ้างตามลำดับในบัญชีสรรหาและเลือกสรรฯ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ได้ในแต่ละตำแหน่งตามตำแหน่งที่รับสมัครในประกาศนี้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และการให้รับอัตราค่าตอบแทนตามประกาศรับสมัครบุคคลเพื่อสรรหาและเลือกสรรเป็นพนักงานจ้าง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ประจำปีงบประมาณ 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๒๕</w:t>
      </w:r>
      <w:r w:rsidR="007475F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๖๐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ลงวันที่ </w:t>
      </w:r>
      <w:r w:rsidR="000D29A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0B38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๒ มีนาคม ๒๕๖๐ 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องค์การบริหารส่วนตำบลปาล์มพัฒนา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จะดำเนินการจ้างและแต่งตั้งผู้ผ่านการเลือกสรรในตำแหน่งตามลำดับที่ได้ประกาศขึ้นบัญชีไว้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ได้ตรวจสอบแล้วว่าผู้ที่ได้รับการสั่งจ้างเป็นผู้มีคุณสมบัติทั่วไปของพนักงานจ้างและคุณสมบัติเฉพาะสำหรับตำแหน่งตามมาตรฐานทั่วไปเกี่ยวกับพนักงานจ้าง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และได้รับความเห็นชอบจาก ก. </w:t>
      </w:r>
      <w:proofErr w:type="spellStart"/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อบต</w:t>
      </w:r>
      <w:proofErr w:type="spellEnd"/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สตูล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แล้วเท่านั้น ทั้งนี้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หากตรวจสอบพบภายหลังว่า ผู้สอบคัดเลือกได้ขาดคุณสมบัติไม่ตรงตามที่กำหนด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องค์การบริหารส่วนตำบล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ปาล์มพัฒนา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อาจถอนรายชื่อผู้นั้นออกจากบัญชีรายชื่อผู้ที่ได้รับการสอบคัดเลือกได้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0B38F5" w:rsidRDefault="003D2D9C" w:rsidP="006C20AB">
      <w:pPr>
        <w:spacing w:after="0" w:line="240" w:lineRule="auto"/>
        <w:ind w:right="-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4E5E2C" w:rsidRDefault="003D2D9C" w:rsidP="000B38F5">
      <w:pPr>
        <w:spacing w:after="0" w:line="240" w:lineRule="auto"/>
        <w:ind w:left="6480" w:right="-6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๑๔. การประเมิน..........</w:t>
      </w:r>
    </w:p>
    <w:p w:rsidR="004E5E2C" w:rsidRDefault="004E5E2C" w:rsidP="006C20AB">
      <w:pPr>
        <w:spacing w:after="0" w:line="240" w:lineRule="auto"/>
        <w:ind w:right="-6"/>
        <w:rPr>
          <w:rFonts w:ascii="TH SarabunPSK" w:eastAsia="Times New Roman" w:hAnsi="TH SarabunPSK" w:cs="TH SarabunPSK"/>
          <w:sz w:val="32"/>
          <w:szCs w:val="32"/>
        </w:rPr>
      </w:pPr>
    </w:p>
    <w:p w:rsidR="000B38F5" w:rsidRDefault="000B38F5" w:rsidP="004E5E2C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0B38F5" w:rsidRDefault="000B38F5" w:rsidP="004E5E2C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0B38F5" w:rsidRDefault="000B38F5" w:rsidP="004E5E2C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0B38F5" w:rsidRDefault="000B38F5" w:rsidP="004E5E2C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4E5E2C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4E5E2C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4E5E2C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4E5E2C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C20AB" w:rsidRDefault="006C20AB" w:rsidP="002449F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C20AB" w:rsidRDefault="006C20AB" w:rsidP="002449F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C20AB" w:rsidRDefault="00C8552E" w:rsidP="002449F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8552E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5943600" cy="8405431"/>
            <wp:effectExtent l="0" t="0" r="0" b="0"/>
            <wp:docPr id="1" name="รูปภาพ 1" descr="E:\aธุรการ\2017_03_01\2017_03_01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ธุรการ\2017_03_01\2017_03_01\I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AB" w:rsidRDefault="006C20AB" w:rsidP="002449F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C20AB" w:rsidRDefault="006C20AB" w:rsidP="002449F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C20AB" w:rsidRDefault="006C20AB" w:rsidP="002449F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B38F5" w:rsidRDefault="000B38F5" w:rsidP="002449F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B38F5" w:rsidRDefault="000B38F5" w:rsidP="002449F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C20AB" w:rsidRDefault="006C20AB" w:rsidP="002449F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8552E" w:rsidRDefault="00C8552E" w:rsidP="002449F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8552E" w:rsidRDefault="00C8552E" w:rsidP="002449F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C20AB" w:rsidRPr="002449FA" w:rsidRDefault="006C20AB" w:rsidP="002449F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47B03" w:rsidRDefault="00C47B03" w:rsidP="00C47B03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๖-</w:t>
      </w:r>
    </w:p>
    <w:p w:rsidR="002449FA" w:rsidRDefault="002449FA" w:rsidP="002449FA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47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ภาคผนวก  ก.</w:t>
      </w:r>
    </w:p>
    <w:p w:rsidR="002449FA" w:rsidRPr="002449FA" w:rsidRDefault="002449FA" w:rsidP="002449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2449FA" w:rsidRPr="006724C6" w:rsidRDefault="002449FA" w:rsidP="002449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724C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คุณสมบัติเฉพาะตำแหน่ง  หน้าที่ความรับผิดชอบ</w:t>
      </w:r>
    </w:p>
    <w:p w:rsidR="002449FA" w:rsidRPr="006724C6" w:rsidRDefault="002449FA" w:rsidP="002449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724C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ลักษณะงานที่ปฏิบัติและความรู้ความสามารถที่ต้องการ</w:t>
      </w:r>
    </w:p>
    <w:p w:rsidR="002449FA" w:rsidRPr="006724C6" w:rsidRDefault="002449FA" w:rsidP="002449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724C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แนบท้ายประกาศองค์การบริหารส่วนตำบล</w:t>
      </w:r>
      <w:r w:rsidRPr="006724C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ปาล์มพัฒนา</w:t>
      </w:r>
    </w:p>
    <w:p w:rsidR="002449FA" w:rsidRPr="006724C6" w:rsidRDefault="002449FA" w:rsidP="002449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724C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เรื่อง </w:t>
      </w:r>
      <w:r w:rsidR="00B349AA" w:rsidRPr="006724C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รับสมัครบุคคลเพื่อสรรหาและเลือกสรรเป็นพนักงานจ้าง</w:t>
      </w:r>
      <w:r w:rsidR="006E6474" w:rsidRPr="006724C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6E6474" w:rsidRPr="006724C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ลงวันที่ </w:t>
      </w:r>
      <w:r w:rsidR="006724C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="006E6474" w:rsidRPr="006724C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B38F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มีนาคม</w:t>
      </w:r>
      <w:r w:rsidR="006E6474" w:rsidRPr="006724C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๒๕๖๐</w:t>
      </w:r>
    </w:p>
    <w:p w:rsidR="002449FA" w:rsidRDefault="002449FA" w:rsidP="002449F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E6474">
        <w:rPr>
          <w:rFonts w:ascii="TH SarabunPSK" w:eastAsia="Times New Roman" w:hAnsi="TH SarabunPSK" w:cs="TH SarabunPSK"/>
          <w:sz w:val="32"/>
          <w:szCs w:val="32"/>
          <w:cs/>
        </w:rPr>
        <w:t>*********************</w:t>
      </w:r>
    </w:p>
    <w:p w:rsidR="006E6474" w:rsidRPr="006E6474" w:rsidRDefault="006E6474" w:rsidP="006E6474">
      <w:pPr>
        <w:shd w:val="clear" w:color="auto" w:fill="FFFFFF"/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  <w:cs/>
        </w:rPr>
      </w:pPr>
      <w:r w:rsidRPr="001A50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</w:p>
    <w:p w:rsidR="00B349AA" w:rsidRPr="006724C6" w:rsidRDefault="00B349AA" w:rsidP="00B349A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724C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พ</w:t>
      </w:r>
      <w:r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นักงานจ้างตามภารกิจ</w:t>
      </w:r>
      <w:r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ประเภทผู้มีคุณวุฒิ</w:t>
      </w:r>
      <w:r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ตำแหน่ง</w:t>
      </w:r>
      <w:r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 </w:t>
      </w:r>
      <w:r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ผู้ช่วยเจ้าพนักงานธุรการ</w:t>
      </w:r>
      <w:r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:rsidR="00B349AA" w:rsidRPr="006724C6" w:rsidRDefault="00623A71" w:rsidP="004E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สังกัด </w:t>
      </w:r>
      <w:r w:rsidR="00B349AA" w:rsidRPr="006724C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สำนักงานปลัด</w:t>
      </w:r>
      <w:r w:rsidR="00B349AA"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</w:p>
    <w:p w:rsidR="004E5E2C" w:rsidRPr="004E5E2C" w:rsidRDefault="004E5E2C" w:rsidP="004E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E6474" w:rsidRDefault="00B349AA" w:rsidP="004E5E2C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E64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หน้าที่และความรับผิดชอบหลัก</w:t>
      </w:r>
      <w:r w:rsidRPr="006E64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:rsidR="00B349AA" w:rsidRPr="001A506C" w:rsidRDefault="00B349AA" w:rsidP="004E5E2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ปฏิบัติงานในฐานะผู้ปฏิบัติงานระดับต้นซึ่งไม่จำเป็นต้องใช้ผู้สำเร็จการศึกษาระดับปริญญา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ปฏิบัติงานด้านธุรการ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สารบรรณ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บันทึกข้อมูล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หรือบริหารทั่วไป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ตามแนวทาง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แบบอย่าง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ขั้นตอน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และวิธีการที่ชัดเจน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ภายใต้การกำกับ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แนะนำ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ตรวจสอบ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และปฏิบัติงานอื่นตามที่ได้รับมอบหมาย</w:t>
      </w:r>
    </w:p>
    <w:p w:rsidR="00B349AA" w:rsidRPr="001A506C" w:rsidRDefault="00B349AA" w:rsidP="004E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          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โดยมีลักษณะงานที่ปฏิบัติในด้านต่าง ๆ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</w:p>
    <w:p w:rsidR="00B349AA" w:rsidRPr="00EC62CF" w:rsidRDefault="00B349AA" w:rsidP="00B349AA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C62C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๑.</w:t>
      </w:r>
      <w:r w:rsidR="00EC62CF" w:rsidRPr="00EC62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EC62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EC62C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ด้านการปฏิบัติการ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๑.๑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ปฏิบัติงานธุรการ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งานสารบรรณ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งานบริหารทั่วไป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ได้แก่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การรับ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> – 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ส่งหนังสือ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ลงทะเบียน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รับหนังสือ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การร่างโต้ตอบหนังสือราชการ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การบันทึกข้อมูล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การจัดทำฎีกาเบิกจ่ายเงิน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และการพิมพ์เอกสาร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จดหมาย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และหนังสือราชการต่าง ๆ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การเตรียมการประชุม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เป็นต้น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เพื่อสนับสนุนให้งานต่าง ๆ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ดำเนินไปด้วยความสะดวกเรียบร้อยตรงตามเป้าหมายมีหลักฐานตรวจสอบได้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๑.๒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จัดเก็บเอกสาร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หนังสือราชการ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หลักฐานหนังสือ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ตามระเบียบวิธีปฏิบัติ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เพื่อสะดวก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ต่อการค้นหา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และเป็นหลักฐานทางราชการ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๑.๓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รวบรวมข้อมูล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จัดเก็บข้อมูลสถิติ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สมุดลงเวลาปฏิบัติราชการ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รายชื่อพนักงาน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ข้อมูลจำนวนบุคลากร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เอกสารอื่น ๆ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ที่เป็นหลักฐานตามระเบียบวิธีการปฏิบัติเพื่อสะดวกต่อการค้นหาสำหรับให้เป็นหลักฐานตรวจสอบได้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๑.๔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ตรวจสอบ และสอบทานความถูกต้องของเอกสาร หนังสือ และจดหมายต่างๆ ที่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เกี่ยวข้องกับการดำเนินงาน เพื่อให้แน่ใจว่าเอกสารทั้งหมดมีความถูกต้อง ครบถ้วน และปราศจากข้อผิดพลาด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๑.๕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จัดทำและแจกจ่าย ข้อมูล เอกสาร หลักฐาน หนังสือเวียน หรือระเบียบวิธีปฏิบัติ เพื่อ</w:t>
      </w:r>
    </w:p>
    <w:p w:rsidR="004E5E2C" w:rsidRPr="004E5E2C" w:rsidRDefault="00B349AA" w:rsidP="00E6358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แจ้งให้หน่วยงานต่างๆ ที่เกี่ยวข้องรับทราบ หรือดำเนินการต่างๆ ต่อไป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๑.๖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ดำเนินการเกี่ยวกับพัสดุ ครุภัณฑ์ยานพาหนะ และอาคารสถานที่ของหน่วยงาน</w:t>
      </w:r>
    </w:p>
    <w:p w:rsidR="006E6474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 การจัดเก็บรักษา การเบิกจ่ายพัสดุครุภัณฑ์ การจัดทำทะเบียนพัสดุครุภัณฑ์ การดูแลรักษายานพาหนะและสถานที่ เพื่อให้การดำเนินงานด้านพัสดุครุภัณฑ์ ยานพาหนะ และอาคารสถานที่เป็นไปอย่างถูกต้อง และมีความพร้อมใช้งานอยู่เสมอ</w:t>
      </w:r>
    </w:p>
    <w:p w:rsidR="003D2D9C" w:rsidRPr="003D2D9C" w:rsidRDefault="003D2D9C" w:rsidP="00B349A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  <w:t xml:space="preserve">          /</w:t>
      </w:r>
      <w:r w:rsidRPr="003D2D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๑.๗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D3116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การรวบ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รวม.........</w:t>
      </w:r>
    </w:p>
    <w:p w:rsidR="00E63584" w:rsidRDefault="00E63584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8552E" w:rsidRDefault="00C8552E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8552E" w:rsidRDefault="00C8552E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8552E" w:rsidRDefault="00C8552E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63584" w:rsidRPr="003D2D9C" w:rsidRDefault="00C47B03" w:rsidP="00E63584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๗</w:t>
      </w:r>
      <w:r w:rsidR="00E63584" w:rsidRPr="003D2D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</w:p>
    <w:p w:rsidR="00E63584" w:rsidRPr="00E63584" w:rsidRDefault="00E63584" w:rsidP="00E635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cs/>
        </w:rPr>
      </w:pP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๑.๗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การรวบรวมรายงานผลการปฏิบัติงาน  เช่น เอกสารตรวจรับรองมาตรฐาน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proofErr w:type="spellStart"/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ธรรมาภิ</w:t>
      </w:r>
      <w:proofErr w:type="spellEnd"/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บาล) และเอกสารที่เกี่ยวข้องกับการตรวจ เพื่อนำไปใช้ปรับปรุงการปฏิบัติงาน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๑.๘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จัดเตรียมการประชุม บันทึกการประชุม และจัดทำรายงานการประชุมเพื่อให้การ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ประชุมเป็นไปด้วยความเรียบร้อย และมีหลักฐานในการประชุม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จัดเตรียม และดำเนินการผลิตเอกสารต่างๆ ที่เกี่ยวข้องกับการประชุม การฝึกอบรม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สัมมนา นิทรรศการ และโครงการต่างๆ เพื่อให้เอกสารที่ถูกต้อง ครบถ้วน และพร้อมใช้ในการดำเนินงานต่างๆ อย่างมีประสิทธิภาพ และตรงต่อเวลา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๑.๑๐  ปฏิบัติงานศูนย์ข้อมูลข่าวสาร เช่น จัดเตรียมเอกสารเพื่อเปิดเผย ตาม พ.ร.บ.ข้อมูล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ข่าวสาร เพื่อให้ผู้ที่ต้องการข้อมูลข่าวสารรับทราบข้อมูลข่าวสาร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๑.๑๑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อำนวยความสะดวก ติดต่อ และประสานงานกับทุกส่วนงานของหน่วยงาน ในเรื่อง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การประชุม และการดำเนินงานต่างๆ ตามที่ได้รับมอบหมาย เพื่อให้การปฏิบัติงานเป็นไปตามกำหนดเวลา และบรรลุวัตถุประสงค์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๑.๑๒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 และติดตามเทคโนโลยีองค์ความรู้ใหม่ๆ กฎหมาย และระเบียบต่างๆ ที่</w:t>
      </w:r>
    </w:p>
    <w:p w:rsidR="00B349AA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เกี่ยวข้องกับงานสารบรรณ งานธุรการ งานบริหารทั่วไป งานการบริหารงานบุคคล งานพัสดุครุภัณฑ์ งานงบประมาณ งานประชาสัมพันธ์ และงานประชุม เพื่อนำมาประยุกต์ใช้ในการปฏิบัติงานได้อย่างมีประสิทธิภาพสูงสุด</w:t>
      </w:r>
    </w:p>
    <w:p w:rsidR="006E6474" w:rsidRPr="004E5E2C" w:rsidRDefault="006E6474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349AA" w:rsidRPr="001A506C" w:rsidRDefault="00B349AA" w:rsidP="004E5E2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๒. ด้านการบริการ</w:t>
      </w:r>
    </w:p>
    <w:p w:rsidR="00B349AA" w:rsidRPr="001A506C" w:rsidRDefault="00B349AA" w:rsidP="004E5E2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๒.๑  ให้คำปรึกษาและแนะนำในเบื้องต้นแก่บุคลากร  ประชาชน  ผู้ที่มาติดต่อ  และ</w:t>
      </w:r>
    </w:p>
    <w:p w:rsidR="00B349AA" w:rsidRPr="001A506C" w:rsidRDefault="00B349AA" w:rsidP="004E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หน่วยงานต่างๆ ที่เกี่ยวข้อง  เพื่อให้มีความรู้ความเข้าใจที่ถูกต้อง และสามารถนำไปปฏิบัติได้อย่างถูกต้อง</w:t>
      </w:r>
    </w:p>
    <w:p w:rsidR="00B349AA" w:rsidRPr="001A506C" w:rsidRDefault="00B349AA" w:rsidP="004E5E2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๒.๒  ติดต่อประสานงานกับบุคคลภายในหน่วยงานเดียวกันหรือหน่วยงานที่เกี่ยวข้อง  </w:t>
      </w:r>
    </w:p>
    <w:p w:rsidR="00B349AA" w:rsidRPr="001A506C" w:rsidRDefault="00B349AA" w:rsidP="004E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เพื่อให้การปฏิบัติงานเป็นไปด้วยความราบรื่น</w:t>
      </w:r>
    </w:p>
    <w:p w:rsidR="00B349AA" w:rsidRPr="001A506C" w:rsidRDefault="00B349AA" w:rsidP="004E5E2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๒.๓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ให้บริการข้อมูลแก่ผู้มาติดต่อราชการ เพื่อให้ได้รับข้อมูลที่จะนำไปใช้ประโยชน์ได้ต่อไป</w:t>
      </w:r>
    </w:p>
    <w:p w:rsidR="00B349AA" w:rsidRPr="001A506C" w:rsidRDefault="00B349AA" w:rsidP="004E5E2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๒.๔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ผลิตเอกสารต่างๆ เพื่อสนับสนุนการปฏิบัติงานตามภารกิจของหน่วยงาน และปฏิบัติ</w:t>
      </w:r>
    </w:p>
    <w:p w:rsidR="004E5E2C" w:rsidRPr="001A506C" w:rsidRDefault="00B349AA" w:rsidP="004E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หน้าที่อื่นที่เกี่ยวข้องตามที่ได้รับมอบหมาย</w:t>
      </w:r>
    </w:p>
    <w:p w:rsidR="006724C6" w:rsidRPr="0094477C" w:rsidRDefault="006724C6" w:rsidP="0067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4477C" w:rsidRPr="001A506C" w:rsidRDefault="00B349AA" w:rsidP="0094477C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คุณสมบัติเฉพาะสำหรับตำแหน่ง</w:t>
      </w:r>
    </w:p>
    <w:p w:rsidR="00B349AA" w:rsidRPr="001A506C" w:rsidRDefault="00B349AA" w:rsidP="0094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   </w:t>
      </w:r>
      <w:r w:rsidR="00043B1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B1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E6474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ได้รับประกาศนียบัตรวิชาชีพชั้นสูงหรือคุณวุฒิอย่างอื่นที่เทียบได้ไม่ต่ำกว่านี้ทุก</w:t>
      </w:r>
    </w:p>
    <w:p w:rsidR="00B349AA" w:rsidRDefault="00B349AA" w:rsidP="0094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สาขาวิชาที่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ก.จ</w:t>
      </w:r>
      <w:proofErr w:type="spellEnd"/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94477C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proofErr w:type="spellStart"/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ก.ท</w:t>
      </w:r>
      <w:proofErr w:type="spellEnd"/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94477C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หรือ</w:t>
      </w:r>
      <w:r w:rsidR="0094477C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ก.</w:t>
      </w:r>
      <w:proofErr w:type="spellStart"/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อบต</w:t>
      </w:r>
      <w:proofErr w:type="spellEnd"/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รับรอง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   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ซึ่งศึกษาวิชาการคอมพิวเตอร์มาไม่น้อยกว่า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หน่วย</w:t>
      </w:r>
      <w:proofErr w:type="spellStart"/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กิต</w:t>
      </w:r>
      <w:proofErr w:type="spellEnd"/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รือผ่านการฝึกอบรมทางด้านการใช้คอมพิวเตอร์จากหน่วยงานของรัฐสถาบันการศึกษาของรัฐหรือเอกชนที่ได้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รับรองจากทางราชการหรือหน่วยงานของรัฐที่ใช้เวลาการฝึกอบรมไม่น้อยกว่า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๑๒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</w:t>
      </w:r>
    </w:p>
    <w:p w:rsidR="00E63584" w:rsidRDefault="00E63584" w:rsidP="004E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724C6" w:rsidRPr="003D2D9C" w:rsidRDefault="003D2D9C" w:rsidP="003D2D9C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D2D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........................................................</w:t>
      </w:r>
    </w:p>
    <w:p w:rsidR="003D2D9C" w:rsidRDefault="003D2D9C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94477C" w:rsidRDefault="0094477C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C8552E" w:rsidRDefault="00C8552E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C8552E" w:rsidRDefault="00C8552E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C8552E" w:rsidRDefault="00C8552E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C8552E" w:rsidRDefault="00C8552E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C8552E" w:rsidRDefault="00C8552E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bookmarkStart w:id="0" w:name="_GoBack"/>
      <w:bookmarkEnd w:id="0"/>
    </w:p>
    <w:p w:rsidR="0094477C" w:rsidRDefault="0094477C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D2D9C" w:rsidRPr="001A506C" w:rsidRDefault="0094477C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447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-๘-</w:t>
      </w:r>
    </w:p>
    <w:p w:rsidR="00002DFD" w:rsidRPr="00E63584" w:rsidRDefault="002449FA" w:rsidP="00E63584">
      <w:pPr>
        <w:spacing w:before="120" w:after="0" w:line="240" w:lineRule="auto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35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ภาคผนวก  ข.</w:t>
      </w:r>
    </w:p>
    <w:p w:rsidR="00002DFD" w:rsidRDefault="00002DFD" w:rsidP="00002DFD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49F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หลักสูตรและวิธีการสอบแข่งขัน</w:t>
      </w:r>
    </w:p>
    <w:p w:rsidR="00002DFD" w:rsidRPr="00002DFD" w:rsidRDefault="00002DFD" w:rsidP="00E63584">
      <w:pPr>
        <w:spacing w:before="120" w:after="0" w:line="240" w:lineRule="auto"/>
        <w:rPr>
          <w:rFonts w:ascii="TH SarabunPSK" w:eastAsia="AngsanaNew-Bold" w:hAnsi="TH SarabunPSK" w:cs="TH SarabunPSK"/>
          <w:sz w:val="32"/>
          <w:szCs w:val="32"/>
        </w:rPr>
      </w:pPr>
      <w:r w:rsidRPr="00002DFD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="00E63584"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 w:rsidRPr="00002DFD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 </w:t>
      </w:r>
      <w:r w:rsidRPr="00002DFD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พนักงานจ้างตามภารกิจ  ตำแหน่ง  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ผู้ช่วยเจ้าพนักงานธุรการ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  </w:t>
      </w:r>
    </w:p>
    <w:p w:rsidR="00002DFD" w:rsidRPr="00002DFD" w:rsidRDefault="00002DFD" w:rsidP="00002DFD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002DFD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="00CC1F3E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๑</w:t>
      </w:r>
      <w:r w:rsidRPr="00002DFD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.</w:t>
      </w:r>
      <w:r w:rsidR="00CC1F3E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๑</w:t>
      </w:r>
      <w:r w:rsidRPr="00002DFD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 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ภาคความรู้ความสามารถทั่วไป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(ภาค ก.)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</w:t>
      </w:r>
      <w:proofErr w:type="gramStart"/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คะแนน  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๕๐</w:t>
      </w:r>
      <w:proofErr w:type="gramEnd"/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คะแนน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:rsidR="00002DFD" w:rsidRPr="00002DFD" w:rsidRDefault="00002DFD" w:rsidP="00CC3C64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 xml:space="preserve">๑.   วิชาความสามารถทั่วไป  </w:t>
      </w:r>
    </w:p>
    <w:p w:rsidR="00002DFD" w:rsidRPr="00002DFD" w:rsidRDefault="00002DFD" w:rsidP="00CC3C64">
      <w:pPr>
        <w:spacing w:after="0" w:line="240" w:lineRule="auto"/>
        <w:ind w:firstLine="35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  <w:t>ทดสอบความสามารถในการศึกษา  วิเคราะห์และสรุปเหตุผล โดยสรุปความหรือจับประเด็นข้อความ  เรื่องราว  ตลอดจนวิเคราะห์เหตุผล  สรุปผลทางการเมือง  เศรษฐกิจ  สังคม  หาแนวโน้ม  การเปลี่ยนแปลงที่น่าจะเป็นจากข้อมูล  สมมุติฐาน  ศึกษาวิเคราะห์และสรุปเหตุผล  โดยอาศัยข้อมูลด้านต่าง ๆ ที่เหมาะสมกับความสามารถเหตุการณ์ปัจจุบันทางการเมือง  เศรษฐกิจ  และสังคมข้อมูลองค์กรปกครองส่วนท้องถิ่นเหมาะสมกับความสามารถเหตุการณ์ปัจจุบันทางการเมือง  เศรษฐกิจ  และสังคม</w:t>
      </w:r>
    </w:p>
    <w:p w:rsidR="00002DFD" w:rsidRPr="00002DFD" w:rsidRDefault="00002DFD" w:rsidP="00CC3C64">
      <w:pPr>
        <w:spacing w:after="0" w:line="240" w:lineRule="auto"/>
        <w:ind w:firstLine="357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</w:t>
      </w:r>
      <w:r w:rsidRPr="00002DF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 xml:space="preserve">   ๒</w:t>
      </w:r>
      <w:r w:rsidRPr="00002DFD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 xml:space="preserve">   วิชาภาษาไทย  </w:t>
      </w:r>
    </w:p>
    <w:p w:rsidR="00002DFD" w:rsidRPr="00002DFD" w:rsidRDefault="00002DFD" w:rsidP="00CC3C6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  <w:t>ทดสอบความรู้ความสามารถในการใช้ภาษา โดยการให้สรุปข้อความและหรือตีความข้อความสั้น ๆ  หรือบทความ  และให้พิจารณาเลือกใช้ภาษาในรูปแบบต่าง  ๆ  จากคำหรือกลุ่มคำ  ประโยค  หรือข้อความสั้น ๆ หรือให้ทดสอบโดยการอ่านอย่างอื่น  ที่เหมาะสมกับการทดสอบความรู้ความสามารถ</w:t>
      </w:r>
    </w:p>
    <w:p w:rsidR="00002DFD" w:rsidRPr="00002DFD" w:rsidRDefault="00002DFD" w:rsidP="00002DFD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002DFD" w:rsidRPr="00002DFD" w:rsidRDefault="00002DFD" w:rsidP="00002DFD">
      <w:pPr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002DF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C1F3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๑.๒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ภาคความรู้ความสามารถ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ที่ใช้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เฉพาะตำแหน่ง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</w:t>
      </w:r>
      <w:proofErr w:type="spellStart"/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ภาค.ข</w:t>
      </w:r>
      <w:proofErr w:type="spellEnd"/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>(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คะแนน  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๕๐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คะแนน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:rsidR="00002DFD" w:rsidRPr="00002DFD" w:rsidRDefault="00002DFD" w:rsidP="00C47B03">
      <w:pPr>
        <w:spacing w:before="12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>ทดสอบความรู้  ความสามารถที่ใช้ในการปฏิบัติงานในหน้าที่  โดยเฉพาะตามที่ระบุไว้ในมาตรฐานกำหนดตำแหน่ง  โดยวิธีสอบข้อเขียน  ดังนี้</w:t>
      </w:r>
    </w:p>
    <w:p w:rsidR="00002DFD" w:rsidRPr="00002DFD" w:rsidRDefault="00C47B03" w:rsidP="00002DFD">
      <w:pPr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02DFD" w:rsidRPr="00002DFD">
        <w:rPr>
          <w:rFonts w:ascii="TH SarabunPSK" w:eastAsia="Times New Roman" w:hAnsi="TH SarabunPSK" w:cs="TH SarabunPSK"/>
          <w:sz w:val="32"/>
          <w:szCs w:val="32"/>
          <w:cs/>
        </w:rPr>
        <w:t xml:space="preserve">- พระราชบัญญัติสภาตำบลและองค์การบริหารส่วนตำบล พ.ศ. ๒๕๓๗ และแก้ไขเพิ่มเติมถึง (ฉบับที่ </w:t>
      </w:r>
      <w:r w:rsidR="005F151F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="00002DFD" w:rsidRPr="00002DFD">
        <w:rPr>
          <w:rFonts w:ascii="TH SarabunPSK" w:eastAsia="Times New Roman" w:hAnsi="TH SarabunPSK" w:cs="TH SarabunPSK"/>
          <w:sz w:val="32"/>
          <w:szCs w:val="32"/>
          <w:cs/>
        </w:rPr>
        <w:t>)  พ.ศ. ๒๕</w:t>
      </w:r>
      <w:r w:rsidR="005F151F">
        <w:rPr>
          <w:rFonts w:ascii="TH SarabunPSK" w:eastAsia="Times New Roman" w:hAnsi="TH SarabunPSK" w:cs="TH SarabunPSK" w:hint="cs"/>
          <w:sz w:val="32"/>
          <w:szCs w:val="32"/>
          <w:cs/>
        </w:rPr>
        <w:t>๕๒</w:t>
      </w:r>
      <w:r w:rsidR="00002DFD" w:rsidRPr="00002DFD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002DFD" w:rsidRPr="00002D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</w:t>
      </w:r>
    </w:p>
    <w:p w:rsidR="00002DFD" w:rsidRDefault="00C47B03" w:rsidP="00002DFD">
      <w:pPr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02DFD" w:rsidRPr="00002DFD">
        <w:rPr>
          <w:rFonts w:ascii="TH SarabunPSK" w:eastAsia="Times New Roman" w:hAnsi="TH SarabunPSK" w:cs="TH SarabunPSK"/>
          <w:sz w:val="32"/>
          <w:szCs w:val="32"/>
          <w:cs/>
        </w:rPr>
        <w:t>- พระราชบัญญัติกำหนดแผนและขั้นตอนการกระจายอำนาจให้แก่องค์กรปกครองส่วนท้องถิ่น พ.ศ. ๒๕๔๒  และที่แก้ไขเพิ่มเติมจนถึงปัจจุบัน</w:t>
      </w:r>
    </w:p>
    <w:p w:rsidR="00002DFD" w:rsidRPr="00002DFD" w:rsidRDefault="00D31165" w:rsidP="00002DFD">
      <w:pPr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พระรา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ชกฤษฏี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กาว่าด้วยหลักเกณฑ์และวิธีการบริหารกิจการบ้านเมืองที่ดี พ.ศ.๒๕๔๖</w:t>
      </w:r>
      <w:r w:rsidR="00C47B0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47B03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002DFD" w:rsidRPr="00002DFD" w:rsidRDefault="00C47B03" w:rsidP="00002DFD">
      <w:pPr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02DFD" w:rsidRPr="00002DFD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002DFD" w:rsidRPr="00002D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02DFD" w:rsidRPr="00002DFD">
        <w:rPr>
          <w:rFonts w:ascii="TH SarabunPSK" w:eastAsia="Times New Roman" w:hAnsi="TH SarabunPSK" w:cs="TH SarabunPSK"/>
          <w:sz w:val="32"/>
          <w:szCs w:val="32"/>
          <w:cs/>
        </w:rPr>
        <w:t>ระเบียบสำนักนายกรัฐมนตรีว่าด้วยงานสารบรรณ พ.ศ. ๒๕๒๖</w:t>
      </w:r>
      <w:r w:rsidR="00002DFD" w:rsidRPr="00002D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02DFD" w:rsidRPr="00002DFD">
        <w:rPr>
          <w:rFonts w:ascii="TH SarabunPSK" w:eastAsia="Times New Roman" w:hAnsi="TH SarabunPSK" w:cs="TH SarabunPSK"/>
          <w:sz w:val="32"/>
          <w:szCs w:val="32"/>
          <w:cs/>
        </w:rPr>
        <w:t>และฉบับแก้ไขจนถึงปัจจุบัน</w:t>
      </w:r>
    </w:p>
    <w:p w:rsidR="00002DFD" w:rsidRPr="00002DFD" w:rsidRDefault="00C47B03" w:rsidP="00002DFD">
      <w:pPr>
        <w:tabs>
          <w:tab w:val="left" w:pos="360"/>
        </w:tabs>
        <w:spacing w:after="0" w:line="240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002DFD" w:rsidRPr="00002DFD">
        <w:rPr>
          <w:rFonts w:ascii="TH SarabunPSK" w:eastAsia="Times New Roman" w:hAnsi="TH SarabunPSK" w:cs="TH SarabunPSK"/>
          <w:sz w:val="32"/>
          <w:szCs w:val="32"/>
        </w:rPr>
        <w:t>-</w:t>
      </w:r>
      <w:r w:rsidR="00002DFD" w:rsidRPr="00002D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พระราชบัญญัติข้อมูลข่าวสารของราชการ พ</w:t>
      </w:r>
      <w:r w:rsidR="00002DFD" w:rsidRPr="00002DFD">
        <w:rPr>
          <w:rFonts w:ascii="TH SarabunPSK" w:eastAsia="Times New Roman" w:hAnsi="TH SarabunPSK" w:cs="TH SarabunPSK"/>
          <w:sz w:val="32"/>
          <w:szCs w:val="32"/>
        </w:rPr>
        <w:t>.</w:t>
      </w:r>
      <w:r w:rsidR="00002DFD" w:rsidRPr="00002DFD">
        <w:rPr>
          <w:rFonts w:ascii="TH SarabunPSK" w:eastAsia="Times New Roman" w:hAnsi="TH SarabunPSK" w:cs="TH SarabunPSK" w:hint="cs"/>
          <w:sz w:val="32"/>
          <w:szCs w:val="32"/>
          <w:cs/>
        </w:rPr>
        <w:t>ศ</w:t>
      </w:r>
      <w:r w:rsidR="00002DFD" w:rsidRPr="00002DFD">
        <w:rPr>
          <w:rFonts w:ascii="TH SarabunPSK" w:eastAsia="Times New Roman" w:hAnsi="TH SarabunPSK" w:cs="TH SarabunPSK"/>
          <w:sz w:val="32"/>
          <w:szCs w:val="32"/>
        </w:rPr>
        <w:t>.</w:t>
      </w:r>
      <w:r w:rsidR="00002DFD" w:rsidRPr="00002DFD">
        <w:rPr>
          <w:rFonts w:ascii="TH SarabunPSK" w:eastAsia="Times New Roman" w:hAnsi="TH SarabunPSK" w:cs="TH SarabunPSK" w:hint="cs"/>
          <w:sz w:val="32"/>
          <w:szCs w:val="32"/>
          <w:cs/>
        </w:rPr>
        <w:t>๒๕๔๐</w:t>
      </w:r>
    </w:p>
    <w:p w:rsidR="00002DFD" w:rsidRPr="00002DFD" w:rsidRDefault="00002DFD" w:rsidP="00002DFD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002DFD" w:rsidRPr="00002DFD" w:rsidRDefault="00002DFD" w:rsidP="00002DFD">
      <w:pPr>
        <w:tabs>
          <w:tab w:val="left" w:pos="2268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02DFD">
        <w:rPr>
          <w:rFonts w:ascii="TH SarabunPSK" w:eastAsia="Times New Roman" w:hAnsi="TH SarabunPSK" w:cs="TH SarabunPSK"/>
          <w:sz w:val="32"/>
          <w:szCs w:val="32"/>
        </w:rPr>
        <w:t xml:space="preserve">          </w:t>
      </w:r>
      <w:r w:rsidR="00CC1F3E" w:rsidRPr="00CC1F3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๑.๓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ภาคความเหมาะสมกับตำแหน่ง (สอบสัมภาษณ์)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(๕๐ คะแนน)</w:t>
      </w:r>
    </w:p>
    <w:p w:rsidR="00002DFD" w:rsidRDefault="00002DFD" w:rsidP="00002DFD">
      <w:pPr>
        <w:tabs>
          <w:tab w:val="left" w:pos="1134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  <w:t>โดยพิจารณาความเหมาะสมกับตำแหน่งหน้าที่  จากประวัติส่วนตัว  ประวัติการศึกษา   ประวัติการทำงาน   และพฤติกรรมที่ปรากฏทางอื่นของผู้เข้าสอบ  ทั้งนี้อาจใช้วิธีอื่นใดเพิ่มเติมอีกก็ได้  เพื่อพิจารณาความเหมาะสมในด้านต่างๆ เช่น  ความรู้ที่อาจใช้ประโยชน์ในการปฏิบัติงานในหน้าที่  ความสามารถ  ประสบการณ์  ท่วงทีวาจา  อุปนิสัย  อารมณ์  ทัศนคติ จริยธรรมและคุณธรรม  ปฏิภาณ  ไหวพริบ  การปรับตัวกับผู้ร่วมงานทั้งสังคมและสิ่งแวดล้อม ความคิดริเริ่มสร้างสรรค์ และบุคลิกภาพอย่างอื่น  เป็นต้น</w:t>
      </w:r>
    </w:p>
    <w:p w:rsidR="00002DFD" w:rsidRPr="00D90793" w:rsidRDefault="00D90793" w:rsidP="00D31165">
      <w:pPr>
        <w:tabs>
          <w:tab w:val="left" w:pos="1134"/>
        </w:tabs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90793">
        <w:rPr>
          <w:rFonts w:ascii="TH SarabunPSK" w:eastAsia="Times New Roman" w:hAnsi="TH SarabunPSK" w:cs="TH SarabunPSK"/>
          <w:b/>
          <w:bCs/>
          <w:sz w:val="32"/>
          <w:szCs w:val="32"/>
        </w:rPr>
        <w:t>……………………………………………………………………..</w:t>
      </w:r>
    </w:p>
    <w:p w:rsidR="00002DFD" w:rsidRDefault="00002DFD" w:rsidP="00002DFD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63584" w:rsidRDefault="00E63584" w:rsidP="00002DFD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63584" w:rsidRDefault="00E63584" w:rsidP="00002DFD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63584" w:rsidRDefault="00E63584" w:rsidP="00002DFD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63584" w:rsidRDefault="00E63584" w:rsidP="00002DFD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63584" w:rsidRDefault="00E63584" w:rsidP="00002DFD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63584" w:rsidRDefault="00E63584" w:rsidP="00002DFD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63584" w:rsidRDefault="00E63584" w:rsidP="00002DFD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63584" w:rsidRDefault="00E63584" w:rsidP="00002DFD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63584" w:rsidRDefault="00E63584" w:rsidP="00002DFD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63584" w:rsidRPr="00002DFD" w:rsidRDefault="00E63584" w:rsidP="00002DFD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02DFD" w:rsidRPr="00002DFD" w:rsidRDefault="00002DFD" w:rsidP="00002DFD">
      <w:pPr>
        <w:tabs>
          <w:tab w:val="left" w:pos="1134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2449FA" w:rsidRDefault="002449FA" w:rsidP="00D3266A">
      <w:pPr>
        <w:spacing w:after="0" w:line="240" w:lineRule="auto"/>
        <w:ind w:firstLine="216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2449FA" w:rsidRDefault="002449FA" w:rsidP="00D3266A">
      <w:pPr>
        <w:spacing w:after="0" w:line="240" w:lineRule="auto"/>
        <w:ind w:firstLine="216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2449FA" w:rsidRDefault="002449FA" w:rsidP="00D3266A">
      <w:pPr>
        <w:spacing w:after="0" w:line="240" w:lineRule="auto"/>
        <w:ind w:firstLine="216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sectPr w:rsidR="002449FA" w:rsidSect="00D84EA6">
      <w:pgSz w:w="11906" w:h="16838"/>
      <w:pgMar w:top="737" w:right="924" w:bottom="284" w:left="162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50466"/>
    <w:multiLevelType w:val="hybridMultilevel"/>
    <w:tmpl w:val="6AACCA76"/>
    <w:lvl w:ilvl="0" w:tplc="029C9ABA">
      <w:start w:val="1"/>
      <w:numFmt w:val="thaiNumbers"/>
      <w:lvlText w:val="%1."/>
      <w:lvlJc w:val="left"/>
      <w:pPr>
        <w:ind w:left="216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48143A0"/>
    <w:multiLevelType w:val="hybridMultilevel"/>
    <w:tmpl w:val="B6A45B36"/>
    <w:lvl w:ilvl="0" w:tplc="CD7E0E24">
      <w:start w:val="1"/>
      <w:numFmt w:val="decimal"/>
      <w:lvlText w:val="%1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50"/>
        </w:tabs>
        <w:ind w:left="25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</w:lvl>
  </w:abstractNum>
  <w:abstractNum w:abstractNumId="2">
    <w:nsid w:val="1C941C8C"/>
    <w:multiLevelType w:val="hybridMultilevel"/>
    <w:tmpl w:val="D37CE962"/>
    <w:lvl w:ilvl="0" w:tplc="B56A10EE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00C17DA"/>
    <w:multiLevelType w:val="hybridMultilevel"/>
    <w:tmpl w:val="B6A45B36"/>
    <w:lvl w:ilvl="0" w:tplc="CD7E0E24">
      <w:start w:val="1"/>
      <w:numFmt w:val="decimal"/>
      <w:lvlText w:val="%1."/>
      <w:lvlJc w:val="left"/>
      <w:pPr>
        <w:ind w:left="177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4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1637D"/>
    <w:multiLevelType w:val="hybridMultilevel"/>
    <w:tmpl w:val="40C414BE"/>
    <w:lvl w:ilvl="0" w:tplc="0A6ACB34">
      <w:start w:val="1"/>
      <w:numFmt w:val="decimal"/>
      <w:lvlText w:val="%1."/>
      <w:lvlJc w:val="left"/>
      <w:pPr>
        <w:ind w:left="359" w:hanging="360"/>
      </w:pPr>
    </w:lvl>
    <w:lvl w:ilvl="1" w:tplc="04090019">
      <w:start w:val="1"/>
      <w:numFmt w:val="lowerLetter"/>
      <w:lvlText w:val="%2."/>
      <w:lvlJc w:val="left"/>
      <w:pPr>
        <w:ind w:left="1079" w:hanging="360"/>
      </w:pPr>
    </w:lvl>
    <w:lvl w:ilvl="2" w:tplc="0409001B">
      <w:start w:val="1"/>
      <w:numFmt w:val="lowerRoman"/>
      <w:lvlText w:val="%3."/>
      <w:lvlJc w:val="right"/>
      <w:pPr>
        <w:ind w:left="1799" w:hanging="180"/>
      </w:pPr>
    </w:lvl>
    <w:lvl w:ilvl="3" w:tplc="0409000F">
      <w:start w:val="1"/>
      <w:numFmt w:val="decimal"/>
      <w:lvlText w:val="%4."/>
      <w:lvlJc w:val="left"/>
      <w:pPr>
        <w:ind w:left="2519" w:hanging="360"/>
      </w:pPr>
    </w:lvl>
    <w:lvl w:ilvl="4" w:tplc="04090019">
      <w:start w:val="1"/>
      <w:numFmt w:val="lowerLetter"/>
      <w:lvlText w:val="%5."/>
      <w:lvlJc w:val="left"/>
      <w:pPr>
        <w:ind w:left="3239" w:hanging="360"/>
      </w:pPr>
    </w:lvl>
    <w:lvl w:ilvl="5" w:tplc="0409001B">
      <w:start w:val="1"/>
      <w:numFmt w:val="lowerRoman"/>
      <w:lvlText w:val="%6."/>
      <w:lvlJc w:val="right"/>
      <w:pPr>
        <w:ind w:left="3959" w:hanging="180"/>
      </w:pPr>
    </w:lvl>
    <w:lvl w:ilvl="6" w:tplc="0409000F">
      <w:start w:val="1"/>
      <w:numFmt w:val="decimal"/>
      <w:lvlText w:val="%7."/>
      <w:lvlJc w:val="left"/>
      <w:pPr>
        <w:ind w:left="4679" w:hanging="360"/>
      </w:pPr>
    </w:lvl>
    <w:lvl w:ilvl="7" w:tplc="04090019">
      <w:start w:val="1"/>
      <w:numFmt w:val="lowerLetter"/>
      <w:lvlText w:val="%8."/>
      <w:lvlJc w:val="left"/>
      <w:pPr>
        <w:ind w:left="5399" w:hanging="360"/>
      </w:pPr>
    </w:lvl>
    <w:lvl w:ilvl="8" w:tplc="0409001B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2E9E2710"/>
    <w:multiLevelType w:val="hybridMultilevel"/>
    <w:tmpl w:val="DBA60DEA"/>
    <w:lvl w:ilvl="0" w:tplc="3CDE887E">
      <w:start w:val="1"/>
      <w:numFmt w:val="thaiNumbers"/>
      <w:lvlText w:val="%1."/>
      <w:lvlJc w:val="left"/>
      <w:pPr>
        <w:ind w:left="1425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8902CE9"/>
    <w:multiLevelType w:val="hybridMultilevel"/>
    <w:tmpl w:val="4E2C6772"/>
    <w:lvl w:ilvl="0" w:tplc="C4C07E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0431784"/>
    <w:multiLevelType w:val="hybridMultilevel"/>
    <w:tmpl w:val="9822C11A"/>
    <w:lvl w:ilvl="0" w:tplc="E7625650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A316EE"/>
    <w:multiLevelType w:val="hybridMultilevel"/>
    <w:tmpl w:val="589A6A68"/>
    <w:lvl w:ilvl="0" w:tplc="E4D2EC1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7E53C3"/>
    <w:multiLevelType w:val="hybridMultilevel"/>
    <w:tmpl w:val="58A64596"/>
    <w:lvl w:ilvl="0" w:tplc="E9EA5DBC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514D3194"/>
    <w:multiLevelType w:val="hybridMultilevel"/>
    <w:tmpl w:val="B6A45B36"/>
    <w:lvl w:ilvl="0" w:tplc="CD7E0E24">
      <w:start w:val="1"/>
      <w:numFmt w:val="decimal"/>
      <w:lvlText w:val="%1."/>
      <w:lvlJc w:val="left"/>
      <w:pPr>
        <w:ind w:left="177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4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1E0B63"/>
    <w:multiLevelType w:val="hybridMultilevel"/>
    <w:tmpl w:val="DBA60DEA"/>
    <w:lvl w:ilvl="0" w:tplc="3CDE887E">
      <w:start w:val="1"/>
      <w:numFmt w:val="thaiNumbers"/>
      <w:lvlText w:val="%1."/>
      <w:lvlJc w:val="left"/>
      <w:pPr>
        <w:ind w:left="1494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760D264B"/>
    <w:multiLevelType w:val="hybridMultilevel"/>
    <w:tmpl w:val="2FFA105A"/>
    <w:lvl w:ilvl="0" w:tplc="5C0ED768">
      <w:start w:val="9"/>
      <w:numFmt w:val="bullet"/>
      <w:lvlText w:val="-"/>
      <w:lvlJc w:val="left"/>
      <w:pPr>
        <w:tabs>
          <w:tab w:val="num" w:pos="5070"/>
        </w:tabs>
        <w:ind w:left="50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90"/>
        </w:tabs>
        <w:ind w:left="9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110"/>
        </w:tabs>
        <w:ind w:left="10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30"/>
        </w:tabs>
        <w:ind w:left="10830" w:hanging="360"/>
      </w:pPr>
      <w:rPr>
        <w:rFonts w:ascii="Wingdings" w:hAnsi="Wingdings" w:hint="default"/>
      </w:rPr>
    </w:lvl>
  </w:abstractNum>
  <w:abstractNum w:abstractNumId="13">
    <w:nsid w:val="7ABE1A3F"/>
    <w:multiLevelType w:val="hybridMultilevel"/>
    <w:tmpl w:val="7242F1CE"/>
    <w:lvl w:ilvl="0" w:tplc="FD58BE7C">
      <w:start w:val="1"/>
      <w:numFmt w:val="thaiNumbers"/>
      <w:lvlText w:val="%1."/>
      <w:lvlJc w:val="left"/>
      <w:pPr>
        <w:ind w:left="1425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3"/>
  </w:num>
  <w:num w:numId="9">
    <w:abstractNumId w:val="5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6C"/>
    <w:rsid w:val="00002DFD"/>
    <w:rsid w:val="00043B19"/>
    <w:rsid w:val="000B38F5"/>
    <w:rsid w:val="000D0A24"/>
    <w:rsid w:val="000D29A6"/>
    <w:rsid w:val="00142513"/>
    <w:rsid w:val="00166B73"/>
    <w:rsid w:val="001A506C"/>
    <w:rsid w:val="002449FA"/>
    <w:rsid w:val="002657AB"/>
    <w:rsid w:val="002F2C22"/>
    <w:rsid w:val="00345351"/>
    <w:rsid w:val="00387AC0"/>
    <w:rsid w:val="003D2D9C"/>
    <w:rsid w:val="004145DD"/>
    <w:rsid w:val="00420B99"/>
    <w:rsid w:val="00423068"/>
    <w:rsid w:val="00430F63"/>
    <w:rsid w:val="004538CF"/>
    <w:rsid w:val="00472F53"/>
    <w:rsid w:val="004D2BA2"/>
    <w:rsid w:val="004E5E2C"/>
    <w:rsid w:val="0055667E"/>
    <w:rsid w:val="00556729"/>
    <w:rsid w:val="005B6164"/>
    <w:rsid w:val="005F151F"/>
    <w:rsid w:val="00601DCB"/>
    <w:rsid w:val="00623A71"/>
    <w:rsid w:val="00623FBA"/>
    <w:rsid w:val="006724C6"/>
    <w:rsid w:val="00672696"/>
    <w:rsid w:val="006C20AB"/>
    <w:rsid w:val="006E6474"/>
    <w:rsid w:val="0070656C"/>
    <w:rsid w:val="007475FA"/>
    <w:rsid w:val="00830817"/>
    <w:rsid w:val="0084230F"/>
    <w:rsid w:val="00893FBD"/>
    <w:rsid w:val="00942386"/>
    <w:rsid w:val="0094477C"/>
    <w:rsid w:val="00965EEF"/>
    <w:rsid w:val="009A5042"/>
    <w:rsid w:val="00A46D15"/>
    <w:rsid w:val="00A53DDF"/>
    <w:rsid w:val="00A74CE7"/>
    <w:rsid w:val="00A8774A"/>
    <w:rsid w:val="00AC7B85"/>
    <w:rsid w:val="00AD08E2"/>
    <w:rsid w:val="00B11B82"/>
    <w:rsid w:val="00B207DD"/>
    <w:rsid w:val="00B349AA"/>
    <w:rsid w:val="00B43F0E"/>
    <w:rsid w:val="00BD3E46"/>
    <w:rsid w:val="00C47B03"/>
    <w:rsid w:val="00C54DA5"/>
    <w:rsid w:val="00C63828"/>
    <w:rsid w:val="00C8552E"/>
    <w:rsid w:val="00C96381"/>
    <w:rsid w:val="00CC1F3E"/>
    <w:rsid w:val="00CC3C64"/>
    <w:rsid w:val="00D31165"/>
    <w:rsid w:val="00D3266A"/>
    <w:rsid w:val="00D84EA6"/>
    <w:rsid w:val="00D90793"/>
    <w:rsid w:val="00D93522"/>
    <w:rsid w:val="00DD7CD2"/>
    <w:rsid w:val="00E57F59"/>
    <w:rsid w:val="00E63584"/>
    <w:rsid w:val="00EC62CF"/>
    <w:rsid w:val="00F45EF2"/>
    <w:rsid w:val="00F539B4"/>
    <w:rsid w:val="00F63F50"/>
    <w:rsid w:val="00F7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07FF97-31FF-4EED-A136-B4C40E9E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8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4538CF"/>
    <w:rPr>
      <w:rFonts w:ascii="Times New Roman" w:eastAsia="Times New Roman" w:hAnsi="Times New Roman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B349AA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D84EA6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rsid w:val="00D84EA6"/>
  </w:style>
  <w:style w:type="character" w:styleId="a6">
    <w:name w:val="Hyperlink"/>
    <w:basedOn w:val="a0"/>
    <w:uiPriority w:val="99"/>
    <w:unhideWhenUsed/>
    <w:rsid w:val="0083081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3C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C3C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mpattana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LG</cp:lastModifiedBy>
  <cp:revision>4</cp:revision>
  <cp:lastPrinted>2017-02-27T06:49:00Z</cp:lastPrinted>
  <dcterms:created xsi:type="dcterms:W3CDTF">2017-03-01T07:31:00Z</dcterms:created>
  <dcterms:modified xsi:type="dcterms:W3CDTF">2017-03-01T07:35:00Z</dcterms:modified>
</cp:coreProperties>
</file>